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4FD5" w14:textId="265C9373" w:rsidR="00884D03" w:rsidRPr="00882923" w:rsidRDefault="00884D03" w:rsidP="00884D03">
      <w:pPr>
        <w:pStyle w:val="a3"/>
        <w:widowControl/>
        <w:spacing w:before="100" w:beforeAutospacing="0" w:after="100" w:afterAutospacing="0"/>
        <w:jc w:val="center"/>
        <w:rPr>
          <w:rFonts w:ascii="宋体" w:eastAsia="宋体" w:hAnsi="宋体" w:cs="仿宋"/>
          <w:b/>
          <w:bCs/>
          <w:kern w:val="2"/>
          <w:sz w:val="30"/>
          <w:szCs w:val="30"/>
        </w:rPr>
      </w:pPr>
      <w:r w:rsidRPr="00882923">
        <w:rPr>
          <w:rFonts w:ascii="宋体" w:eastAsia="宋体" w:hAnsi="宋体" w:cs="仿宋" w:hint="eastAsia"/>
          <w:b/>
          <w:bCs/>
          <w:kern w:val="2"/>
          <w:sz w:val="30"/>
          <w:szCs w:val="30"/>
        </w:rPr>
        <w:t>《为了“长江的微笑” 两省三市协同立法》</w:t>
      </w:r>
    </w:p>
    <w:p w14:paraId="48916EFB" w14:textId="77777777" w:rsidR="00882923" w:rsidRPr="00882923" w:rsidRDefault="00882923" w:rsidP="00884D03">
      <w:pPr>
        <w:pStyle w:val="a3"/>
        <w:widowControl/>
        <w:spacing w:before="100" w:beforeAutospacing="0" w:after="100" w:afterAutospacing="0"/>
        <w:jc w:val="center"/>
        <w:rPr>
          <w:rFonts w:ascii="宋体" w:eastAsia="宋体" w:hAnsi="宋体" w:cs="仿宋"/>
          <w:kern w:val="2"/>
          <w:sz w:val="30"/>
          <w:szCs w:val="30"/>
        </w:rPr>
      </w:pPr>
    </w:p>
    <w:p w14:paraId="3397AA35" w14:textId="77777777" w:rsidR="00882923" w:rsidRDefault="00884D03" w:rsidP="00882923">
      <w:pPr>
        <w:pStyle w:val="a3"/>
        <w:widowControl/>
        <w:adjustRightInd w:val="0"/>
        <w:snapToGrid w:val="0"/>
        <w:spacing w:before="100" w:beforeAutospacing="0" w:after="100" w:afterAutospacing="0" w:line="360" w:lineRule="auto"/>
        <w:ind w:firstLineChars="200" w:firstLine="560"/>
        <w:rPr>
          <w:rFonts w:ascii="宋体" w:eastAsia="宋体" w:hAnsi="宋体" w:cs="仿宋"/>
          <w:color w:val="FF0000"/>
          <w:kern w:val="2"/>
          <w:sz w:val="28"/>
          <w:szCs w:val="28"/>
        </w:rPr>
      </w:pPr>
      <w:r w:rsidRPr="00882923">
        <w:rPr>
          <w:rFonts w:ascii="宋体" w:eastAsia="宋体" w:hAnsi="宋体" w:cs="仿宋" w:hint="eastAsia"/>
          <w:kern w:val="2"/>
          <w:sz w:val="28"/>
          <w:szCs w:val="28"/>
        </w:rPr>
        <w:t>昨天（9月29日），江苏省南京市、镇江市和安徽省马鞍山市协同制定的《关于加强长江江豚保护的决定》分别通过了江苏省和安徽省人大常委会审查批准，将在今年的10月24号起同时施行。而这是南京都市</w:t>
      </w:r>
      <w:proofErr w:type="gramStart"/>
      <w:r w:rsidRPr="00882923">
        <w:rPr>
          <w:rFonts w:ascii="宋体" w:eastAsia="宋体" w:hAnsi="宋体" w:cs="仿宋" w:hint="eastAsia"/>
          <w:kern w:val="2"/>
          <w:sz w:val="28"/>
          <w:szCs w:val="28"/>
        </w:rPr>
        <w:t>圈城市</w:t>
      </w:r>
      <w:proofErr w:type="gramEnd"/>
      <w:r w:rsidRPr="00882923">
        <w:rPr>
          <w:rFonts w:ascii="宋体" w:eastAsia="宋体" w:hAnsi="宋体" w:cs="仿宋" w:hint="eastAsia"/>
          <w:kern w:val="2"/>
          <w:sz w:val="28"/>
          <w:szCs w:val="28"/>
        </w:rPr>
        <w:t>人大常委会首次跨省域协同立法，也是全国第一例对单一物种的流域性区域协同保护立法。</w:t>
      </w:r>
      <w:r w:rsidR="0019672E" w:rsidRPr="00882923">
        <w:rPr>
          <w:rFonts w:ascii="宋体" w:eastAsia="宋体" w:hAnsi="宋体" w:cs="仿宋" w:hint="eastAsia"/>
          <w:kern w:val="2"/>
          <w:sz w:val="28"/>
          <w:szCs w:val="28"/>
        </w:rPr>
        <w:t>具体我们来听江苏台记者丁凤云、李秋雨发回的报道。</w:t>
      </w:r>
    </w:p>
    <w:p w14:paraId="36463B47" w14:textId="77777777" w:rsidR="00882923" w:rsidRDefault="00884D03" w:rsidP="00882923">
      <w:pPr>
        <w:pStyle w:val="a3"/>
        <w:widowControl/>
        <w:adjustRightInd w:val="0"/>
        <w:snapToGrid w:val="0"/>
        <w:spacing w:before="100" w:beforeAutospacing="0" w:after="100" w:afterAutospacing="0" w:line="360" w:lineRule="auto"/>
        <w:ind w:firstLineChars="200" w:firstLine="560"/>
        <w:rPr>
          <w:rFonts w:ascii="宋体" w:eastAsia="宋体" w:hAnsi="宋体" w:cs="仿宋"/>
          <w:color w:val="FF0000"/>
          <w:kern w:val="2"/>
          <w:sz w:val="28"/>
          <w:szCs w:val="28"/>
        </w:rPr>
      </w:pPr>
      <w:r w:rsidRPr="00882923">
        <w:rPr>
          <w:rFonts w:ascii="宋体" w:eastAsia="宋体" w:hAnsi="宋体" w:cs="仿宋" w:hint="eastAsia"/>
          <w:kern w:val="2"/>
          <w:sz w:val="28"/>
          <w:szCs w:val="28"/>
        </w:rPr>
        <w:t>【出录音】</w:t>
      </w:r>
      <w:r w:rsidRPr="00882923">
        <w:rPr>
          <w:rFonts w:ascii="华文楷体" w:eastAsia="华文楷体" w:hAnsi="华文楷体" w:cs="仿宋" w:hint="eastAsia"/>
          <w:b/>
          <w:bCs/>
          <w:kern w:val="2"/>
          <w:sz w:val="28"/>
          <w:szCs w:val="28"/>
        </w:rPr>
        <w:t>我这次拍到了好多，就是母江豚带着</w:t>
      </w:r>
      <w:r w:rsidR="003844B9" w:rsidRPr="00882923">
        <w:rPr>
          <w:rFonts w:ascii="华文楷体" w:eastAsia="华文楷体" w:hAnsi="华文楷体" w:cs="仿宋" w:hint="eastAsia"/>
          <w:b/>
          <w:bCs/>
          <w:kern w:val="2"/>
          <w:sz w:val="28"/>
          <w:szCs w:val="28"/>
        </w:rPr>
        <w:t>这个</w:t>
      </w:r>
      <w:r w:rsidRPr="00882923">
        <w:rPr>
          <w:rFonts w:ascii="华文楷体" w:eastAsia="华文楷体" w:hAnsi="华文楷体" w:cs="仿宋" w:hint="eastAsia"/>
          <w:b/>
          <w:bCs/>
          <w:kern w:val="2"/>
          <w:sz w:val="28"/>
          <w:szCs w:val="28"/>
        </w:rPr>
        <w:t>小江豚宝宝一起游泳的一些画面，而且不是在一个地方，是在沿江的好几个城市。</w:t>
      </w:r>
      <w:r w:rsidRPr="00882923">
        <w:rPr>
          <w:rFonts w:ascii="宋体" w:eastAsia="宋体" w:hAnsi="宋体" w:cs="仿宋" w:hint="eastAsia"/>
          <w:kern w:val="2"/>
          <w:sz w:val="28"/>
          <w:szCs w:val="28"/>
        </w:rPr>
        <w:t>【录音止】</w:t>
      </w:r>
    </w:p>
    <w:p w14:paraId="4D7C60CE" w14:textId="77777777" w:rsidR="00882923" w:rsidRDefault="00884D03" w:rsidP="00882923">
      <w:pPr>
        <w:pStyle w:val="a3"/>
        <w:widowControl/>
        <w:adjustRightInd w:val="0"/>
        <w:snapToGrid w:val="0"/>
        <w:spacing w:before="100" w:beforeAutospacing="0" w:after="100" w:afterAutospacing="0" w:line="360" w:lineRule="auto"/>
        <w:ind w:firstLineChars="200" w:firstLine="560"/>
        <w:rPr>
          <w:rFonts w:ascii="宋体" w:eastAsia="宋体" w:hAnsi="宋体" w:cs="仿宋"/>
          <w:color w:val="FF0000"/>
          <w:kern w:val="2"/>
          <w:sz w:val="28"/>
          <w:szCs w:val="28"/>
        </w:rPr>
      </w:pPr>
      <w:r w:rsidRPr="00882923">
        <w:rPr>
          <w:rFonts w:ascii="宋体" w:eastAsia="宋体" w:hAnsi="宋体" w:cs="仿宋" w:hint="eastAsia"/>
          <w:kern w:val="2"/>
          <w:sz w:val="28"/>
          <w:szCs w:val="28"/>
        </w:rPr>
        <w:t>最新一轮长江江豚科考正在进行中，参加江苏干流考察任务的科考队员、南京江豚保护协会常务副会长姜盟多次观测到江豚母子同游的喜人景象。</w:t>
      </w:r>
    </w:p>
    <w:p w14:paraId="43A11441" w14:textId="77777777" w:rsidR="00882923" w:rsidRDefault="00884D03" w:rsidP="00882923">
      <w:pPr>
        <w:pStyle w:val="a3"/>
        <w:widowControl/>
        <w:adjustRightInd w:val="0"/>
        <w:snapToGrid w:val="0"/>
        <w:spacing w:before="100" w:beforeAutospacing="0" w:after="100" w:afterAutospacing="0" w:line="360" w:lineRule="auto"/>
        <w:ind w:firstLineChars="200" w:firstLine="560"/>
        <w:rPr>
          <w:rFonts w:ascii="宋体" w:eastAsia="宋体" w:hAnsi="宋体" w:cs="仿宋"/>
          <w:color w:val="FF0000"/>
          <w:kern w:val="2"/>
          <w:sz w:val="28"/>
          <w:szCs w:val="28"/>
        </w:rPr>
      </w:pPr>
      <w:r w:rsidRPr="00882923">
        <w:rPr>
          <w:rFonts w:ascii="宋体" w:eastAsia="宋体" w:hAnsi="宋体" w:cs="仿宋" w:hint="eastAsia"/>
          <w:kern w:val="2"/>
          <w:sz w:val="28"/>
          <w:szCs w:val="28"/>
        </w:rPr>
        <w:t>作为目前长江中唯一的哺乳动物，长江江豚保护等级为“极度濒危”，它的一举一动都牵动着众人的心。省人大代表、江苏省生态学会副理事长李朝晖2020年便提出建议，立法保护江豚这张生态名片：</w:t>
      </w:r>
    </w:p>
    <w:p w14:paraId="28310AA2" w14:textId="77777777" w:rsidR="00882923" w:rsidRDefault="00884D03" w:rsidP="00882923">
      <w:pPr>
        <w:pStyle w:val="a3"/>
        <w:widowControl/>
        <w:adjustRightInd w:val="0"/>
        <w:snapToGrid w:val="0"/>
        <w:spacing w:before="100" w:beforeAutospacing="0" w:after="100" w:afterAutospacing="0" w:line="360" w:lineRule="auto"/>
        <w:ind w:firstLineChars="200" w:firstLine="560"/>
        <w:rPr>
          <w:rFonts w:ascii="宋体" w:eastAsia="宋体" w:hAnsi="宋体" w:cs="仿宋"/>
          <w:color w:val="FF0000"/>
          <w:kern w:val="2"/>
          <w:sz w:val="28"/>
          <w:szCs w:val="28"/>
        </w:rPr>
      </w:pPr>
      <w:r w:rsidRPr="00882923">
        <w:rPr>
          <w:rFonts w:ascii="宋体" w:eastAsia="宋体" w:hAnsi="宋体" w:cs="仿宋" w:hint="eastAsia"/>
          <w:kern w:val="2"/>
          <w:sz w:val="28"/>
          <w:szCs w:val="28"/>
        </w:rPr>
        <w:t>【出录音】</w:t>
      </w:r>
      <w:proofErr w:type="gramStart"/>
      <w:r w:rsidRPr="00882923">
        <w:rPr>
          <w:rFonts w:ascii="华文楷体" w:eastAsia="华文楷体" w:hAnsi="华文楷体" w:cs="仿宋" w:hint="eastAsia"/>
          <w:b/>
          <w:bCs/>
          <w:kern w:val="2"/>
          <w:sz w:val="28"/>
          <w:szCs w:val="28"/>
        </w:rPr>
        <w:t>你素质</w:t>
      </w:r>
      <w:proofErr w:type="gramEnd"/>
      <w:r w:rsidRPr="00882923">
        <w:rPr>
          <w:rFonts w:ascii="华文楷体" w:eastAsia="华文楷体" w:hAnsi="华文楷体" w:cs="仿宋" w:hint="eastAsia"/>
          <w:b/>
          <w:bCs/>
          <w:kern w:val="2"/>
          <w:sz w:val="28"/>
          <w:szCs w:val="28"/>
        </w:rPr>
        <w:t>高，（那么）你会自觉自愿保护，</w:t>
      </w:r>
      <w:proofErr w:type="gramStart"/>
      <w:r w:rsidRPr="00882923">
        <w:rPr>
          <w:rFonts w:ascii="华文楷体" w:eastAsia="华文楷体" w:hAnsi="华文楷体" w:cs="仿宋" w:hint="eastAsia"/>
          <w:b/>
          <w:bCs/>
          <w:kern w:val="2"/>
          <w:sz w:val="28"/>
          <w:szCs w:val="28"/>
        </w:rPr>
        <w:t>你素质</w:t>
      </w:r>
      <w:proofErr w:type="gramEnd"/>
      <w:r w:rsidRPr="00882923">
        <w:rPr>
          <w:rFonts w:ascii="华文楷体" w:eastAsia="华文楷体" w:hAnsi="华文楷体" w:cs="仿宋" w:hint="eastAsia"/>
          <w:b/>
          <w:bCs/>
          <w:kern w:val="2"/>
          <w:sz w:val="28"/>
          <w:szCs w:val="28"/>
        </w:rPr>
        <w:t>低，没有法律的约束，你照样还是为所欲为，所以营造一个良好的执法环境是非常重要。</w:t>
      </w:r>
      <w:r w:rsidRPr="00882923">
        <w:rPr>
          <w:rFonts w:ascii="宋体" w:eastAsia="宋体" w:hAnsi="宋体" w:cs="仿宋" w:hint="eastAsia"/>
          <w:kern w:val="2"/>
          <w:sz w:val="28"/>
          <w:szCs w:val="28"/>
        </w:rPr>
        <w:t>【录音止】</w:t>
      </w:r>
    </w:p>
    <w:p w14:paraId="65F5CDA7" w14:textId="12AA7699" w:rsidR="00882923" w:rsidRDefault="00884D03" w:rsidP="00882923">
      <w:pPr>
        <w:pStyle w:val="a3"/>
        <w:widowControl/>
        <w:adjustRightInd w:val="0"/>
        <w:snapToGrid w:val="0"/>
        <w:spacing w:before="100" w:beforeAutospacing="0" w:after="100" w:afterAutospacing="0" w:line="360" w:lineRule="auto"/>
        <w:ind w:firstLineChars="200" w:firstLine="560"/>
        <w:rPr>
          <w:rFonts w:ascii="宋体" w:eastAsia="宋体" w:hAnsi="宋体" w:cs="仿宋"/>
          <w:kern w:val="2"/>
          <w:sz w:val="28"/>
          <w:szCs w:val="28"/>
        </w:rPr>
      </w:pPr>
      <w:r w:rsidRPr="00882923">
        <w:rPr>
          <w:rFonts w:ascii="宋体" w:eastAsia="宋体" w:hAnsi="宋体" w:cs="仿宋" w:hint="eastAsia"/>
          <w:kern w:val="2"/>
          <w:sz w:val="28"/>
          <w:szCs w:val="28"/>
        </w:rPr>
        <w:t>马鞍山、南京、镇江三市紧密相连，同属南京都市圈。科考数据显示，三市所辖江段有约100头长江江豚，占长江干流江豚数量</w:t>
      </w:r>
      <w:r w:rsidRPr="00882923">
        <w:rPr>
          <w:rFonts w:ascii="宋体" w:eastAsia="宋体" w:hAnsi="宋体" w:cs="仿宋" w:hint="eastAsia"/>
          <w:kern w:val="2"/>
          <w:sz w:val="28"/>
          <w:szCs w:val="28"/>
        </w:rPr>
        <w:lastRenderedPageBreak/>
        <w:t>的22%。今年初，在南京市人大常委会牵头推动下，苏皖两省三市决定协同制定保护长江江豚的法规性决定，以探索构建多层次</w:t>
      </w:r>
      <w:proofErr w:type="gramStart"/>
      <w:r w:rsidRPr="00882923">
        <w:rPr>
          <w:rFonts w:ascii="宋体" w:eastAsia="宋体" w:hAnsi="宋体" w:cs="仿宋" w:hint="eastAsia"/>
          <w:kern w:val="2"/>
          <w:sz w:val="28"/>
          <w:szCs w:val="28"/>
        </w:rPr>
        <w:t>多维度跨行政区域</w:t>
      </w:r>
      <w:proofErr w:type="gramEnd"/>
      <w:r w:rsidRPr="00882923">
        <w:rPr>
          <w:rFonts w:ascii="宋体" w:eastAsia="宋体" w:hAnsi="宋体" w:cs="仿宋" w:hint="eastAsia"/>
          <w:kern w:val="2"/>
          <w:sz w:val="28"/>
          <w:szCs w:val="28"/>
        </w:rPr>
        <w:t>的保护体系。南京市人大法制委副主任委员钟连勇</w:t>
      </w:r>
      <w:r w:rsidR="00882923">
        <w:rPr>
          <w:rFonts w:ascii="宋体" w:eastAsia="宋体" w:hAnsi="宋体" w:cs="仿宋" w:hint="eastAsia"/>
          <w:kern w:val="2"/>
          <w:sz w:val="28"/>
          <w:szCs w:val="28"/>
        </w:rPr>
        <w:t>：</w:t>
      </w:r>
    </w:p>
    <w:p w14:paraId="6DEF79D9" w14:textId="77777777" w:rsidR="00882923" w:rsidRDefault="00884D03" w:rsidP="00882923">
      <w:pPr>
        <w:pStyle w:val="a3"/>
        <w:widowControl/>
        <w:adjustRightInd w:val="0"/>
        <w:snapToGrid w:val="0"/>
        <w:spacing w:before="100" w:beforeAutospacing="0" w:after="100" w:afterAutospacing="0" w:line="360" w:lineRule="auto"/>
        <w:ind w:firstLineChars="200" w:firstLine="560"/>
        <w:rPr>
          <w:rFonts w:ascii="宋体" w:eastAsia="宋体" w:hAnsi="宋体" w:cs="仿宋"/>
          <w:color w:val="FF0000"/>
          <w:kern w:val="2"/>
          <w:sz w:val="28"/>
          <w:szCs w:val="28"/>
        </w:rPr>
      </w:pPr>
      <w:r w:rsidRPr="00882923">
        <w:rPr>
          <w:rFonts w:ascii="宋体" w:eastAsia="宋体" w:hAnsi="宋体" w:cs="仿宋" w:hint="eastAsia"/>
          <w:kern w:val="2"/>
          <w:sz w:val="28"/>
          <w:szCs w:val="28"/>
        </w:rPr>
        <w:t>【出录音】</w:t>
      </w:r>
      <w:r w:rsidRPr="00882923">
        <w:rPr>
          <w:rFonts w:ascii="华文楷体" w:eastAsia="华文楷体" w:hAnsi="华文楷体" w:cs="仿宋" w:hint="eastAsia"/>
          <w:b/>
          <w:bCs/>
          <w:kern w:val="2"/>
          <w:sz w:val="28"/>
          <w:szCs w:val="28"/>
        </w:rPr>
        <w:t>我们南京划定了省级自然保护区，但是江豚它有一个特点是流动性，另一方面随着我们的保护力度的上升，江豚的种群数量在增加，活动的栖息地就会超出我们自然保护区的这个范围，我们的保护要跟上去。</w:t>
      </w:r>
      <w:r w:rsidRPr="00882923">
        <w:rPr>
          <w:rFonts w:ascii="宋体" w:eastAsia="宋体" w:hAnsi="宋体" w:cs="仿宋" w:hint="eastAsia"/>
          <w:kern w:val="2"/>
          <w:sz w:val="28"/>
          <w:szCs w:val="28"/>
        </w:rPr>
        <w:t>【录音止】</w:t>
      </w:r>
    </w:p>
    <w:p w14:paraId="672D01D2" w14:textId="77777777" w:rsidR="00882923" w:rsidRDefault="00884D03" w:rsidP="00882923">
      <w:pPr>
        <w:pStyle w:val="a3"/>
        <w:widowControl/>
        <w:adjustRightInd w:val="0"/>
        <w:snapToGrid w:val="0"/>
        <w:spacing w:before="100" w:beforeAutospacing="0" w:after="100" w:afterAutospacing="0" w:line="360" w:lineRule="auto"/>
        <w:ind w:firstLineChars="200" w:firstLine="560"/>
        <w:rPr>
          <w:rFonts w:ascii="宋体" w:eastAsia="宋体" w:hAnsi="宋体" w:cs="仿宋"/>
          <w:color w:val="FF0000"/>
          <w:kern w:val="2"/>
          <w:sz w:val="28"/>
          <w:szCs w:val="28"/>
        </w:rPr>
      </w:pPr>
      <w:r w:rsidRPr="00882923">
        <w:rPr>
          <w:rFonts w:ascii="宋体" w:eastAsia="宋体" w:hAnsi="宋体" w:cs="仿宋" w:hint="eastAsia"/>
          <w:kern w:val="2"/>
          <w:sz w:val="28"/>
          <w:szCs w:val="28"/>
        </w:rPr>
        <w:t>今年8月，三市人大常委会相继审议通过决定，明确将建立都市</w:t>
      </w:r>
      <w:proofErr w:type="gramStart"/>
      <w:r w:rsidRPr="00882923">
        <w:rPr>
          <w:rFonts w:ascii="宋体" w:eastAsia="宋体" w:hAnsi="宋体" w:cs="仿宋" w:hint="eastAsia"/>
          <w:kern w:val="2"/>
          <w:sz w:val="28"/>
          <w:szCs w:val="28"/>
        </w:rPr>
        <w:t>圈区域</w:t>
      </w:r>
      <w:proofErr w:type="gramEnd"/>
      <w:r w:rsidRPr="00882923">
        <w:rPr>
          <w:rFonts w:ascii="宋体" w:eastAsia="宋体" w:hAnsi="宋体" w:cs="仿宋" w:hint="eastAsia"/>
          <w:kern w:val="2"/>
          <w:sz w:val="28"/>
          <w:szCs w:val="28"/>
        </w:rPr>
        <w:t>协同保护机制，健全完善上下游、左右岸、跨地区、跨部门协同保护制度，在资源调查、种群交流、收容救护、执法监督等方面开展协作活动</w:t>
      </w:r>
      <w:r w:rsidR="00ED64A9" w:rsidRPr="00882923">
        <w:rPr>
          <w:rFonts w:ascii="宋体" w:eastAsia="宋体" w:hAnsi="宋体" w:cs="仿宋" w:hint="eastAsia"/>
          <w:kern w:val="2"/>
          <w:sz w:val="28"/>
          <w:szCs w:val="28"/>
        </w:rPr>
        <w:t>。</w:t>
      </w:r>
      <w:r w:rsidRPr="00882923">
        <w:rPr>
          <w:rFonts w:ascii="宋体" w:eastAsia="宋体" w:hAnsi="宋体" w:cs="仿宋" w:hint="eastAsia"/>
          <w:kern w:val="2"/>
          <w:sz w:val="28"/>
          <w:szCs w:val="28"/>
        </w:rPr>
        <w:t>镇江市人大常委会法工委副主任娄正前：</w:t>
      </w:r>
    </w:p>
    <w:p w14:paraId="50B7A035" w14:textId="77777777" w:rsidR="00882923" w:rsidRDefault="00884D03" w:rsidP="00882923">
      <w:pPr>
        <w:pStyle w:val="a3"/>
        <w:widowControl/>
        <w:adjustRightInd w:val="0"/>
        <w:snapToGrid w:val="0"/>
        <w:spacing w:before="100" w:beforeAutospacing="0" w:after="100" w:afterAutospacing="0" w:line="360" w:lineRule="auto"/>
        <w:ind w:firstLineChars="200" w:firstLine="560"/>
        <w:rPr>
          <w:rFonts w:ascii="宋体" w:eastAsia="宋体" w:hAnsi="宋体" w:cs="仿宋"/>
          <w:color w:val="FF0000"/>
          <w:kern w:val="2"/>
          <w:sz w:val="28"/>
          <w:szCs w:val="28"/>
        </w:rPr>
      </w:pPr>
      <w:r w:rsidRPr="00882923">
        <w:rPr>
          <w:rFonts w:ascii="宋体" w:eastAsia="宋体" w:hAnsi="宋体" w:cs="仿宋" w:hint="eastAsia"/>
          <w:kern w:val="2"/>
          <w:sz w:val="28"/>
          <w:szCs w:val="28"/>
        </w:rPr>
        <w:t>【出录音】</w:t>
      </w:r>
      <w:r w:rsidRPr="00882923">
        <w:rPr>
          <w:rFonts w:ascii="华文楷体" w:eastAsia="华文楷体" w:hAnsi="华文楷体" w:cs="仿宋" w:hint="eastAsia"/>
          <w:b/>
          <w:bCs/>
          <w:kern w:val="2"/>
          <w:sz w:val="28"/>
          <w:szCs w:val="28"/>
        </w:rPr>
        <w:t>一个</w:t>
      </w:r>
      <w:r w:rsidR="00ED64A9" w:rsidRPr="00882923">
        <w:rPr>
          <w:rFonts w:ascii="华文楷体" w:eastAsia="华文楷体" w:hAnsi="华文楷体" w:cs="仿宋" w:hint="eastAsia"/>
          <w:b/>
          <w:bCs/>
          <w:kern w:val="2"/>
          <w:sz w:val="28"/>
          <w:szCs w:val="28"/>
        </w:rPr>
        <w:t>呢，</w:t>
      </w:r>
      <w:r w:rsidRPr="00882923">
        <w:rPr>
          <w:rFonts w:ascii="华文楷体" w:eastAsia="华文楷体" w:hAnsi="华文楷体" w:cs="仿宋" w:hint="eastAsia"/>
          <w:b/>
          <w:bCs/>
          <w:kern w:val="2"/>
          <w:sz w:val="28"/>
          <w:szCs w:val="28"/>
        </w:rPr>
        <w:t>就是建立了全流域</w:t>
      </w:r>
      <w:r w:rsidR="00ED64A9" w:rsidRPr="00882923">
        <w:rPr>
          <w:rFonts w:ascii="华文楷体" w:eastAsia="华文楷体" w:hAnsi="华文楷体" w:cs="仿宋" w:hint="eastAsia"/>
          <w:b/>
          <w:bCs/>
          <w:kern w:val="2"/>
          <w:sz w:val="28"/>
          <w:szCs w:val="28"/>
        </w:rPr>
        <w:t>、</w:t>
      </w:r>
      <w:r w:rsidRPr="00882923">
        <w:rPr>
          <w:rFonts w:ascii="华文楷体" w:eastAsia="华文楷体" w:hAnsi="华文楷体" w:cs="仿宋" w:hint="eastAsia"/>
          <w:b/>
          <w:bCs/>
          <w:kern w:val="2"/>
          <w:sz w:val="28"/>
          <w:szCs w:val="28"/>
        </w:rPr>
        <w:t>全生命周期的</w:t>
      </w:r>
      <w:r w:rsidR="00ED64A9" w:rsidRPr="00882923">
        <w:rPr>
          <w:rFonts w:ascii="华文楷体" w:eastAsia="华文楷体" w:hAnsi="华文楷体" w:cs="仿宋" w:hint="eastAsia"/>
          <w:b/>
          <w:bCs/>
          <w:kern w:val="2"/>
          <w:sz w:val="28"/>
          <w:szCs w:val="28"/>
        </w:rPr>
        <w:t>这个</w:t>
      </w:r>
      <w:r w:rsidRPr="00882923">
        <w:rPr>
          <w:rFonts w:ascii="华文楷体" w:eastAsia="华文楷体" w:hAnsi="华文楷体" w:cs="仿宋" w:hint="eastAsia"/>
          <w:b/>
          <w:bCs/>
          <w:kern w:val="2"/>
          <w:sz w:val="28"/>
          <w:szCs w:val="28"/>
        </w:rPr>
        <w:t>保护制度；第二个就是体现了物种保护和生境保护相结合的这种生态的理念；第三个方面呢</w:t>
      </w:r>
      <w:r w:rsidR="00ED64A9" w:rsidRPr="00882923">
        <w:rPr>
          <w:rFonts w:ascii="华文楷体" w:eastAsia="华文楷体" w:hAnsi="华文楷体" w:cs="仿宋" w:hint="eastAsia"/>
          <w:b/>
          <w:bCs/>
          <w:kern w:val="2"/>
          <w:sz w:val="28"/>
          <w:szCs w:val="28"/>
        </w:rPr>
        <w:t>，</w:t>
      </w:r>
      <w:r w:rsidRPr="00882923">
        <w:rPr>
          <w:rFonts w:ascii="华文楷体" w:eastAsia="华文楷体" w:hAnsi="华文楷体" w:cs="仿宋" w:hint="eastAsia"/>
          <w:b/>
          <w:bCs/>
          <w:kern w:val="2"/>
          <w:sz w:val="28"/>
          <w:szCs w:val="28"/>
        </w:rPr>
        <w:t>将长江江豚就地保护为主，兼具了迁地保护，迁地保护还有一个优势，就是提升物种的环境适应能力，避免</w:t>
      </w:r>
      <w:r w:rsidR="00ED64A9" w:rsidRPr="00882923">
        <w:rPr>
          <w:rFonts w:ascii="华文楷体" w:eastAsia="华文楷体" w:hAnsi="华文楷体" w:cs="仿宋" w:hint="eastAsia"/>
          <w:b/>
          <w:bCs/>
          <w:kern w:val="2"/>
          <w:sz w:val="28"/>
          <w:szCs w:val="28"/>
        </w:rPr>
        <w:t>那种</w:t>
      </w:r>
      <w:r w:rsidRPr="00882923">
        <w:rPr>
          <w:rFonts w:ascii="华文楷体" w:eastAsia="华文楷体" w:hAnsi="华文楷体" w:cs="仿宋" w:hint="eastAsia"/>
          <w:b/>
          <w:bCs/>
          <w:kern w:val="2"/>
          <w:sz w:val="28"/>
          <w:szCs w:val="28"/>
        </w:rPr>
        <w:t>近亲繁殖。</w:t>
      </w:r>
      <w:r w:rsidRPr="00882923">
        <w:rPr>
          <w:rFonts w:ascii="宋体" w:eastAsia="宋体" w:hAnsi="宋体" w:cs="仿宋" w:hint="eastAsia"/>
          <w:kern w:val="2"/>
          <w:sz w:val="28"/>
          <w:szCs w:val="28"/>
        </w:rPr>
        <w:t>【录音止】</w:t>
      </w:r>
    </w:p>
    <w:p w14:paraId="6882A8B2" w14:textId="62EC7526" w:rsidR="00882923" w:rsidRDefault="00884D03" w:rsidP="00882923">
      <w:pPr>
        <w:pStyle w:val="a3"/>
        <w:widowControl/>
        <w:adjustRightInd w:val="0"/>
        <w:snapToGrid w:val="0"/>
        <w:spacing w:before="100" w:beforeAutospacing="0" w:after="100" w:afterAutospacing="0" w:line="360" w:lineRule="auto"/>
        <w:ind w:firstLineChars="200" w:firstLine="560"/>
        <w:rPr>
          <w:rFonts w:ascii="宋体" w:eastAsia="宋体" w:hAnsi="宋体" w:cs="仿宋"/>
          <w:color w:val="FF0000"/>
          <w:kern w:val="2"/>
          <w:sz w:val="28"/>
          <w:szCs w:val="28"/>
        </w:rPr>
      </w:pPr>
      <w:r w:rsidRPr="00882923">
        <w:rPr>
          <w:rFonts w:ascii="宋体" w:eastAsia="宋体" w:hAnsi="宋体" w:cs="仿宋" w:hint="eastAsia"/>
          <w:kern w:val="2"/>
          <w:sz w:val="28"/>
          <w:szCs w:val="28"/>
        </w:rPr>
        <w:t>为了</w:t>
      </w:r>
      <w:r w:rsidR="000B4C52">
        <w:rPr>
          <w:rFonts w:ascii="宋体" w:eastAsia="宋体" w:hAnsi="宋体" w:cs="仿宋" w:hint="eastAsia"/>
          <w:kern w:val="2"/>
          <w:sz w:val="28"/>
          <w:szCs w:val="28"/>
        </w:rPr>
        <w:t>“</w:t>
      </w:r>
      <w:r w:rsidRPr="00882923">
        <w:rPr>
          <w:rFonts w:ascii="宋体" w:eastAsia="宋体" w:hAnsi="宋体" w:cs="仿宋" w:hint="eastAsia"/>
          <w:kern w:val="2"/>
          <w:sz w:val="28"/>
          <w:szCs w:val="28"/>
        </w:rPr>
        <w:t>礼让</w:t>
      </w:r>
      <w:r w:rsidR="000B4C52">
        <w:rPr>
          <w:rFonts w:ascii="宋体" w:eastAsia="宋体" w:hAnsi="宋体" w:cs="仿宋" w:hint="eastAsia"/>
          <w:kern w:val="2"/>
          <w:sz w:val="28"/>
          <w:szCs w:val="28"/>
        </w:rPr>
        <w:t>”</w:t>
      </w:r>
      <w:r w:rsidRPr="00882923">
        <w:rPr>
          <w:rFonts w:ascii="宋体" w:eastAsia="宋体" w:hAnsi="宋体" w:cs="仿宋" w:hint="eastAsia"/>
          <w:kern w:val="2"/>
          <w:sz w:val="28"/>
          <w:szCs w:val="28"/>
        </w:rPr>
        <w:t>江豚，南京曾在修建锦文路过江通道时，取消了在江豚保护区水域内修建桥塔和桥墩的方案，这种保护理念也延续到了本次决定中：将引入</w:t>
      </w:r>
      <w:r w:rsidR="000B4C52">
        <w:rPr>
          <w:rFonts w:ascii="宋体" w:eastAsia="宋体" w:hAnsi="宋体" w:cs="仿宋" w:hint="eastAsia"/>
          <w:kern w:val="2"/>
          <w:sz w:val="28"/>
          <w:szCs w:val="28"/>
        </w:rPr>
        <w:t>“</w:t>
      </w:r>
      <w:r w:rsidRPr="00882923">
        <w:rPr>
          <w:rFonts w:ascii="宋体" w:eastAsia="宋体" w:hAnsi="宋体" w:cs="仿宋" w:hint="eastAsia"/>
          <w:kern w:val="2"/>
          <w:sz w:val="28"/>
          <w:szCs w:val="28"/>
        </w:rPr>
        <w:t>豚评</w:t>
      </w:r>
      <w:r w:rsidR="000B4C52">
        <w:rPr>
          <w:rFonts w:ascii="宋体" w:eastAsia="宋体" w:hAnsi="宋体" w:cs="仿宋" w:hint="eastAsia"/>
          <w:kern w:val="2"/>
          <w:sz w:val="28"/>
          <w:szCs w:val="28"/>
        </w:rPr>
        <w:t>”</w:t>
      </w:r>
      <w:r w:rsidRPr="00882923">
        <w:rPr>
          <w:rFonts w:ascii="宋体" w:eastAsia="宋体" w:hAnsi="宋体" w:cs="仿宋" w:hint="eastAsia"/>
          <w:kern w:val="2"/>
          <w:sz w:val="28"/>
          <w:szCs w:val="28"/>
        </w:rPr>
        <w:t>机制，对长江江豚及其生境可能造成不利影响的建设项目，落实避让、减缓、重建等保护措施。钟连勇：</w:t>
      </w:r>
    </w:p>
    <w:p w14:paraId="28E162C5" w14:textId="77777777" w:rsidR="00882923" w:rsidRDefault="00884D03" w:rsidP="00882923">
      <w:pPr>
        <w:pStyle w:val="a3"/>
        <w:widowControl/>
        <w:adjustRightInd w:val="0"/>
        <w:snapToGrid w:val="0"/>
        <w:spacing w:before="100" w:beforeAutospacing="0" w:after="100" w:afterAutospacing="0" w:line="360" w:lineRule="auto"/>
        <w:ind w:firstLineChars="200" w:firstLine="560"/>
        <w:rPr>
          <w:rFonts w:ascii="宋体" w:eastAsia="宋体" w:hAnsi="宋体" w:cs="仿宋"/>
          <w:color w:val="FF0000"/>
          <w:kern w:val="2"/>
          <w:sz w:val="28"/>
          <w:szCs w:val="28"/>
        </w:rPr>
      </w:pPr>
      <w:r w:rsidRPr="00882923">
        <w:rPr>
          <w:rFonts w:ascii="宋体" w:eastAsia="宋体" w:hAnsi="宋体" w:cs="仿宋" w:hint="eastAsia"/>
          <w:kern w:val="2"/>
          <w:sz w:val="28"/>
          <w:szCs w:val="28"/>
        </w:rPr>
        <w:t>【出录音】</w:t>
      </w:r>
      <w:r w:rsidRPr="00882923">
        <w:rPr>
          <w:rFonts w:ascii="华文楷体" w:eastAsia="华文楷体" w:hAnsi="华文楷体" w:cs="仿宋" w:hint="eastAsia"/>
          <w:b/>
          <w:bCs/>
          <w:kern w:val="2"/>
          <w:sz w:val="28"/>
          <w:szCs w:val="28"/>
        </w:rPr>
        <w:t>我们立法当中就要兼顾（长江）黄金水道的作用和江豚的保护这两者之间的关系，（比如说）我们的船舶通行的速度，</w:t>
      </w:r>
      <w:r w:rsidRPr="00882923">
        <w:rPr>
          <w:rFonts w:ascii="华文楷体" w:eastAsia="华文楷体" w:hAnsi="华文楷体" w:cs="仿宋" w:hint="eastAsia"/>
          <w:b/>
          <w:bCs/>
          <w:kern w:val="2"/>
          <w:sz w:val="28"/>
          <w:szCs w:val="28"/>
        </w:rPr>
        <w:lastRenderedPageBreak/>
        <w:t>船运垃圾，长江的一些基础设施建设等等，我们都做了一个原则性的要求。</w:t>
      </w:r>
      <w:r w:rsidRPr="00882923">
        <w:rPr>
          <w:rFonts w:ascii="宋体" w:eastAsia="宋体" w:hAnsi="宋体" w:cs="仿宋" w:hint="eastAsia"/>
          <w:kern w:val="2"/>
          <w:sz w:val="28"/>
          <w:szCs w:val="28"/>
        </w:rPr>
        <w:t>【录音止】</w:t>
      </w:r>
    </w:p>
    <w:p w14:paraId="67C4A40B" w14:textId="77777777" w:rsidR="00882923" w:rsidRDefault="00884D03" w:rsidP="00882923">
      <w:pPr>
        <w:pStyle w:val="a3"/>
        <w:widowControl/>
        <w:adjustRightInd w:val="0"/>
        <w:snapToGrid w:val="0"/>
        <w:spacing w:before="100" w:beforeAutospacing="0" w:after="100" w:afterAutospacing="0" w:line="360" w:lineRule="auto"/>
        <w:ind w:firstLineChars="200" w:firstLine="560"/>
        <w:rPr>
          <w:rFonts w:ascii="宋体" w:eastAsia="宋体" w:hAnsi="宋体" w:cs="仿宋"/>
          <w:color w:val="FF0000"/>
          <w:kern w:val="2"/>
          <w:sz w:val="28"/>
          <w:szCs w:val="28"/>
        </w:rPr>
      </w:pPr>
      <w:r w:rsidRPr="00882923">
        <w:rPr>
          <w:rFonts w:ascii="宋体" w:eastAsia="宋体" w:hAnsi="宋体" w:cs="仿宋" w:hint="eastAsia"/>
          <w:kern w:val="2"/>
          <w:sz w:val="28"/>
          <w:szCs w:val="28"/>
        </w:rPr>
        <w:t>另外，三市都在决定中将每年的10月24号确立为</w:t>
      </w:r>
      <w:proofErr w:type="gramStart"/>
      <w:r w:rsidRPr="00882923">
        <w:rPr>
          <w:rFonts w:ascii="宋体" w:eastAsia="宋体" w:hAnsi="宋体" w:cs="仿宋" w:hint="eastAsia"/>
          <w:kern w:val="2"/>
          <w:sz w:val="28"/>
          <w:szCs w:val="28"/>
        </w:rPr>
        <w:t>各市长</w:t>
      </w:r>
      <w:proofErr w:type="gramEnd"/>
      <w:r w:rsidRPr="00882923">
        <w:rPr>
          <w:rFonts w:ascii="宋体" w:eastAsia="宋体" w:hAnsi="宋体" w:cs="仿宋" w:hint="eastAsia"/>
          <w:kern w:val="2"/>
          <w:sz w:val="28"/>
          <w:szCs w:val="28"/>
        </w:rPr>
        <w:t>江江豚保护宣传日，共同加强长江江豚保护科普宣传教育。马鞍山市人大常委会法工委主任任仕金：</w:t>
      </w:r>
    </w:p>
    <w:p w14:paraId="7617FCB4" w14:textId="5FA8BF6D" w:rsidR="00884D03" w:rsidRPr="00882923" w:rsidRDefault="00884D03" w:rsidP="00882923">
      <w:pPr>
        <w:pStyle w:val="a3"/>
        <w:widowControl/>
        <w:adjustRightInd w:val="0"/>
        <w:snapToGrid w:val="0"/>
        <w:spacing w:before="100" w:beforeAutospacing="0" w:after="100" w:afterAutospacing="0" w:line="360" w:lineRule="auto"/>
        <w:ind w:firstLineChars="200" w:firstLine="560"/>
        <w:rPr>
          <w:rFonts w:ascii="宋体" w:eastAsia="宋体" w:hAnsi="宋体" w:cs="仿宋"/>
          <w:color w:val="FF0000"/>
          <w:kern w:val="2"/>
          <w:sz w:val="28"/>
          <w:szCs w:val="28"/>
        </w:rPr>
      </w:pPr>
      <w:r w:rsidRPr="00882923">
        <w:rPr>
          <w:rFonts w:ascii="宋体" w:eastAsia="宋体" w:hAnsi="宋体" w:cs="仿宋" w:hint="eastAsia"/>
          <w:kern w:val="2"/>
          <w:sz w:val="28"/>
          <w:szCs w:val="28"/>
        </w:rPr>
        <w:t>【出录音】</w:t>
      </w:r>
      <w:r w:rsidRPr="00882923">
        <w:rPr>
          <w:rFonts w:ascii="华文楷体" w:eastAsia="华文楷体" w:hAnsi="华文楷体" w:cs="仿宋" w:hint="eastAsia"/>
          <w:b/>
          <w:bCs/>
          <w:kern w:val="2"/>
          <w:sz w:val="28"/>
          <w:szCs w:val="28"/>
        </w:rPr>
        <w:t>在我们中心城区就可以观看到江豚，通过这次立法，我们提出加强马鞍山观</w:t>
      </w:r>
      <w:proofErr w:type="gramStart"/>
      <w:r w:rsidRPr="00882923">
        <w:rPr>
          <w:rFonts w:ascii="华文楷体" w:eastAsia="华文楷体" w:hAnsi="华文楷体" w:cs="仿宋" w:hint="eastAsia"/>
          <w:b/>
          <w:bCs/>
          <w:kern w:val="2"/>
          <w:sz w:val="28"/>
          <w:szCs w:val="28"/>
        </w:rPr>
        <w:t>豚</w:t>
      </w:r>
      <w:proofErr w:type="gramEnd"/>
      <w:r w:rsidRPr="00882923">
        <w:rPr>
          <w:rFonts w:ascii="华文楷体" w:eastAsia="华文楷体" w:hAnsi="华文楷体" w:cs="仿宋" w:hint="eastAsia"/>
          <w:b/>
          <w:bCs/>
          <w:kern w:val="2"/>
          <w:sz w:val="28"/>
          <w:szCs w:val="28"/>
        </w:rPr>
        <w:t>目的地的建设，打造马鞍山观</w:t>
      </w:r>
      <w:proofErr w:type="gramStart"/>
      <w:r w:rsidRPr="00882923">
        <w:rPr>
          <w:rFonts w:ascii="华文楷体" w:eastAsia="华文楷体" w:hAnsi="华文楷体" w:cs="仿宋" w:hint="eastAsia"/>
          <w:b/>
          <w:bCs/>
          <w:kern w:val="2"/>
          <w:sz w:val="28"/>
          <w:szCs w:val="28"/>
        </w:rPr>
        <w:t>豚</w:t>
      </w:r>
      <w:proofErr w:type="gramEnd"/>
      <w:r w:rsidRPr="00882923">
        <w:rPr>
          <w:rFonts w:ascii="华文楷体" w:eastAsia="华文楷体" w:hAnsi="华文楷体" w:cs="仿宋" w:hint="eastAsia"/>
          <w:b/>
          <w:bCs/>
          <w:kern w:val="2"/>
          <w:sz w:val="28"/>
          <w:szCs w:val="28"/>
        </w:rPr>
        <w:t>的特色名片。</w:t>
      </w:r>
      <w:r w:rsidRPr="00882923">
        <w:rPr>
          <w:rFonts w:ascii="宋体" w:eastAsia="宋体" w:hAnsi="宋体" w:cs="仿宋" w:hint="eastAsia"/>
          <w:kern w:val="2"/>
          <w:sz w:val="28"/>
          <w:szCs w:val="28"/>
        </w:rPr>
        <w:t>【录音止】</w:t>
      </w:r>
    </w:p>
    <w:p w14:paraId="11466A8C" w14:textId="77777777" w:rsidR="00884D03" w:rsidRPr="00882923" w:rsidRDefault="00884D03" w:rsidP="00882923">
      <w:pPr>
        <w:adjustRightInd w:val="0"/>
        <w:snapToGrid w:val="0"/>
        <w:spacing w:line="360" w:lineRule="auto"/>
        <w:ind w:firstLine="200"/>
        <w:jc w:val="left"/>
        <w:rPr>
          <w:rFonts w:ascii="宋体" w:eastAsia="宋体" w:hAnsi="宋体"/>
          <w:sz w:val="28"/>
          <w:szCs w:val="28"/>
        </w:rPr>
      </w:pPr>
    </w:p>
    <w:p w14:paraId="557238BA" w14:textId="77777777" w:rsidR="000F450C" w:rsidRPr="00882923" w:rsidRDefault="000F450C" w:rsidP="00882923">
      <w:pPr>
        <w:adjustRightInd w:val="0"/>
        <w:snapToGrid w:val="0"/>
        <w:spacing w:line="360" w:lineRule="auto"/>
        <w:ind w:firstLine="200"/>
        <w:jc w:val="left"/>
        <w:rPr>
          <w:rFonts w:ascii="宋体" w:eastAsia="宋体" w:hAnsi="宋体"/>
          <w:sz w:val="28"/>
          <w:szCs w:val="28"/>
        </w:rPr>
      </w:pPr>
    </w:p>
    <w:sectPr w:rsidR="000F450C" w:rsidRPr="0088292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544CE" w14:textId="77777777" w:rsidR="0099525C" w:rsidRDefault="0099525C" w:rsidP="000B4C52">
      <w:r>
        <w:separator/>
      </w:r>
    </w:p>
  </w:endnote>
  <w:endnote w:type="continuationSeparator" w:id="0">
    <w:p w14:paraId="4BD304CF" w14:textId="77777777" w:rsidR="0099525C" w:rsidRDefault="0099525C" w:rsidP="000B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791350"/>
      <w:docPartObj>
        <w:docPartGallery w:val="Page Numbers (Bottom of Page)"/>
        <w:docPartUnique/>
      </w:docPartObj>
    </w:sdtPr>
    <w:sdtContent>
      <w:p w14:paraId="2F230DC8" w14:textId="6688EBE4" w:rsidR="000B4C52" w:rsidRDefault="000B4C52">
        <w:pPr>
          <w:pStyle w:val="a6"/>
          <w:jc w:val="center"/>
        </w:pPr>
        <w:r>
          <w:fldChar w:fldCharType="begin"/>
        </w:r>
        <w:r>
          <w:instrText>PAGE   \* MERGEFORMAT</w:instrText>
        </w:r>
        <w:r>
          <w:fldChar w:fldCharType="separate"/>
        </w:r>
        <w:r>
          <w:rPr>
            <w:lang w:val="zh-CN"/>
          </w:rPr>
          <w:t>2</w:t>
        </w:r>
        <w:r>
          <w:fldChar w:fldCharType="end"/>
        </w:r>
      </w:p>
    </w:sdtContent>
  </w:sdt>
  <w:p w14:paraId="28D1E9AC" w14:textId="77777777" w:rsidR="000B4C52" w:rsidRDefault="000B4C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99C4" w14:textId="77777777" w:rsidR="0099525C" w:rsidRDefault="0099525C" w:rsidP="000B4C52">
      <w:r>
        <w:separator/>
      </w:r>
    </w:p>
  </w:footnote>
  <w:footnote w:type="continuationSeparator" w:id="0">
    <w:p w14:paraId="70855B1D" w14:textId="77777777" w:rsidR="0099525C" w:rsidRDefault="0099525C" w:rsidP="000B4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03"/>
    <w:rsid w:val="000B4C52"/>
    <w:rsid w:val="000D2937"/>
    <w:rsid w:val="000F450C"/>
    <w:rsid w:val="0019672E"/>
    <w:rsid w:val="003844B9"/>
    <w:rsid w:val="00823411"/>
    <w:rsid w:val="00882923"/>
    <w:rsid w:val="00884D03"/>
    <w:rsid w:val="0099525C"/>
    <w:rsid w:val="00B71C04"/>
    <w:rsid w:val="00ED64A9"/>
    <w:rsid w:val="00FD20AF"/>
    <w:rsid w:val="00FE3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5227"/>
  <w15:chartTrackingRefBased/>
  <w15:docId w15:val="{9AC2F907-4804-409F-864E-BB080645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D03"/>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84D03"/>
    <w:pPr>
      <w:spacing w:beforeAutospacing="1" w:afterAutospacing="1"/>
      <w:jc w:val="left"/>
    </w:pPr>
    <w:rPr>
      <w:rFonts w:asciiTheme="minorHAnsi" w:eastAsiaTheme="minorEastAsia" w:hAnsiTheme="minorHAnsi"/>
      <w:kern w:val="0"/>
      <w:sz w:val="24"/>
    </w:rPr>
  </w:style>
  <w:style w:type="paragraph" w:styleId="a4">
    <w:name w:val="header"/>
    <w:basedOn w:val="a"/>
    <w:link w:val="a5"/>
    <w:uiPriority w:val="99"/>
    <w:unhideWhenUsed/>
    <w:rsid w:val="000B4C5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B4C52"/>
    <w:rPr>
      <w:rFonts w:ascii="仿宋_GB2312" w:eastAsia="仿宋_GB2312" w:hAnsi="Times New Roman" w:cs="Times New Roman"/>
      <w:sz w:val="18"/>
      <w:szCs w:val="18"/>
    </w:rPr>
  </w:style>
  <w:style w:type="paragraph" w:styleId="a6">
    <w:name w:val="footer"/>
    <w:basedOn w:val="a"/>
    <w:link w:val="a7"/>
    <w:uiPriority w:val="99"/>
    <w:unhideWhenUsed/>
    <w:rsid w:val="000B4C52"/>
    <w:pPr>
      <w:tabs>
        <w:tab w:val="center" w:pos="4153"/>
        <w:tab w:val="right" w:pos="8306"/>
      </w:tabs>
      <w:snapToGrid w:val="0"/>
      <w:jc w:val="left"/>
    </w:pPr>
    <w:rPr>
      <w:sz w:val="18"/>
      <w:szCs w:val="18"/>
    </w:rPr>
  </w:style>
  <w:style w:type="character" w:customStyle="1" w:styleId="a7">
    <w:name w:val="页脚 字符"/>
    <w:basedOn w:val="a0"/>
    <w:link w:val="a6"/>
    <w:uiPriority w:val="99"/>
    <w:rsid w:val="000B4C52"/>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702-lc</dc:creator>
  <cp:keywords/>
  <dc:description/>
  <cp:lastModifiedBy>李 翀</cp:lastModifiedBy>
  <cp:revision>9</cp:revision>
  <dcterms:created xsi:type="dcterms:W3CDTF">2023-01-30T03:51:00Z</dcterms:created>
  <dcterms:modified xsi:type="dcterms:W3CDTF">2023-04-14T05:45:00Z</dcterms:modified>
</cp:coreProperties>
</file>