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空中学习舱-经典大咖课】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走进中医世界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第四讲 </w:t>
      </w:r>
      <w:r>
        <w:rPr>
          <w:rFonts w:ascii="宋体" w:hAnsi="宋体" w:eastAsia="宋体"/>
          <w:b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</w:rPr>
        <w:t>从神农本草到现代中药</w:t>
      </w:r>
    </w:p>
    <w:p>
      <w:pPr>
        <w:rPr>
          <w:rFonts w:ascii="宋体" w:hAnsi="宋体" w:eastAsia="宋体" w:cs="Arial"/>
          <w:sz w:val="28"/>
          <w:szCs w:val="28"/>
        </w:rPr>
      </w:pP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主讲人：束雅春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江苏省中医院药学部主任、中药学博士</w:t>
      </w:r>
    </w:p>
    <w:p>
      <w:pPr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南京中医药大学副教授、硕士生导师</w:t>
      </w:r>
    </w:p>
    <w:p>
      <w:pPr>
        <w:jc w:val="left"/>
        <w:rPr>
          <w:rFonts w:hint="eastAsia" w:ascii="宋体" w:hAnsi="宋体" w:eastAsia="宋体" w:cs="Arial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爱上经典·走进中医世界！大家好，</w:t>
      </w:r>
      <w:r>
        <w:rPr>
          <w:rFonts w:ascii="宋体" w:hAnsi="宋体" w:eastAsia="宋体"/>
          <w:sz w:val="28"/>
          <w:szCs w:val="28"/>
        </w:rPr>
        <w:t>我是江苏省中医院药学部的</w:t>
      </w:r>
      <w:r>
        <w:rPr>
          <w:rFonts w:hint="eastAsia" w:ascii="宋体" w:hAnsi="宋体" w:eastAsia="宋体"/>
          <w:sz w:val="28"/>
          <w:szCs w:val="28"/>
        </w:rPr>
        <w:t>束雅春。今天我们来聊一聊这个话题：从神农本草到现代中药。</w:t>
      </w:r>
    </w:p>
    <w:p>
      <w:pPr>
        <w:ind w:firstLine="640" w:firstLineChars="20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小朋友们，你们知道</w:t>
      </w:r>
      <w:r>
        <w:rPr>
          <w:rFonts w:hint="eastAsia" w:ascii="宋体" w:hAnsi="宋体" w:eastAsia="宋体"/>
          <w:kern w:val="24"/>
          <w:sz w:val="28"/>
          <w:szCs w:val="28"/>
        </w:rPr>
        <w:t>中药是怎么被发现的？这得提到一个传说“神农尝百草”。传说神农氏牛头人身，他为了给子民们寻找可食的植物，“尝百草之滋味，一日而遇七十毒”。正是他尝百草的实践，为人们界定了植物中的食物和药物。这就是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流传最广、影响最大的“神农尝百草，始有医药”的传说。也是中药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的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起源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宋体" w:hAnsi="宋体" w:eastAsia="宋体"/>
          <w:w w:val="105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小朋友们，你们知道中药是怎么从单味药走向复方的？</w:t>
      </w:r>
      <w:r>
        <w:rPr>
          <w:rFonts w:hint="eastAsia" w:ascii="宋体" w:hAnsi="宋体" w:eastAsia="宋体"/>
          <w:spacing w:val="-1"/>
          <w:w w:val="95"/>
          <w:sz w:val="28"/>
          <w:szCs w:val="28"/>
        </w:rPr>
        <w:t>这是我们要想到一个故事：</w:t>
      </w:r>
      <w:r>
        <w:rPr>
          <w:rFonts w:ascii="宋体" w:hAnsi="宋体" w:eastAsia="宋体"/>
          <w:spacing w:val="-1"/>
          <w:w w:val="95"/>
          <w:sz w:val="28"/>
          <w:szCs w:val="28"/>
        </w:rPr>
        <w:t>“伊尹制</w:t>
      </w:r>
      <w:r>
        <w:rPr>
          <w:rFonts w:ascii="宋体" w:hAnsi="宋体" w:eastAsia="宋体"/>
          <w:sz w:val="28"/>
          <w:szCs w:val="28"/>
        </w:rPr>
        <w:t>汤液＂</w:t>
      </w:r>
      <w:r>
        <w:rPr>
          <w:rFonts w:hint="eastAsia" w:ascii="宋体" w:hAnsi="宋体" w:eastAsia="宋体"/>
          <w:sz w:val="28"/>
          <w:szCs w:val="28"/>
        </w:rPr>
        <w:t>。伊尹是夏末商初时期（3700年以前）的著名人物，他虽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出身奴隶，善于烹调，但是他有治国理政的才华而得到商汤的赏识。最初汤用他作“小官”，后为“宰相”，</w:t>
      </w:r>
      <w:r>
        <w:rPr>
          <w:rFonts w:hint="eastAsia" w:ascii="宋体" w:hAnsi="宋体" w:eastAsia="宋体"/>
          <w:sz w:val="28"/>
          <w:szCs w:val="28"/>
        </w:rPr>
        <w:t>伊尹辅助商汤灭夏，又帮助商汤制定了各种典章制度，成为中国古代贤臣的典范。他精通烹饪，教民调和五味，又被尊为中国的食祖，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还总结出不少治疗经验。尤其是他撰写了一本书，，名字叫</w:t>
      </w:r>
      <w:r>
        <w:rPr>
          <w:rFonts w:hint="eastAsia" w:ascii="宋体" w:hAnsi="宋体" w:eastAsia="宋体"/>
          <w:sz w:val="28"/>
          <w:szCs w:val="28"/>
        </w:rPr>
        <w:t>《汤液经》，创汤液之法，促使中药单味药走向了复方的发展方向。汤剂的出现标志着方剂的诞生，</w:t>
      </w:r>
      <w:r>
        <w:rPr>
          <w:rFonts w:ascii="宋体" w:hAnsi="宋体" w:eastAsia="宋体"/>
          <w:sz w:val="28"/>
          <w:szCs w:val="28"/>
        </w:rPr>
        <w:t>正如“本草”作为中药的代名词一样，“汤液”也就成</w:t>
      </w:r>
      <w:r>
        <w:rPr>
          <w:rFonts w:ascii="宋体" w:hAnsi="宋体" w:eastAsia="宋体"/>
          <w:w w:val="105"/>
          <w:sz w:val="28"/>
          <w:szCs w:val="28"/>
        </w:rPr>
        <w:t>了方剂的代名词。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小朋友们，你们知道伊尹为中药的发展做了哪些贡献呢？伊尹的贡献主要实现了两大改变。第一大改变</w:t>
      </w:r>
      <w:r>
        <w:rPr>
          <w:rFonts w:ascii="宋体" w:hAnsi="宋体" w:eastAsia="宋体"/>
          <w:w w:val="105"/>
          <w:sz w:val="28"/>
          <w:szCs w:val="28"/>
        </w:rPr>
        <w:t>从单味</w:t>
      </w:r>
      <w:r>
        <w:rPr>
          <w:rFonts w:hint="eastAsia" w:ascii="宋体" w:hAnsi="宋体" w:eastAsia="宋体"/>
          <w:w w:val="105"/>
          <w:sz w:val="28"/>
          <w:szCs w:val="28"/>
        </w:rPr>
        <w:t>药</w:t>
      </w:r>
      <w:r>
        <w:rPr>
          <w:rFonts w:ascii="宋体" w:hAnsi="宋体" w:eastAsia="宋体"/>
          <w:w w:val="105"/>
          <w:sz w:val="28"/>
          <w:szCs w:val="28"/>
        </w:rPr>
        <w:t>到复方</w:t>
      </w:r>
      <w:r>
        <w:rPr>
          <w:rFonts w:hint="eastAsia" w:ascii="宋体" w:hAnsi="宋体" w:eastAsia="宋体"/>
          <w:w w:val="105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大家都知道，</w:t>
      </w:r>
      <w:r>
        <w:rPr>
          <w:rFonts w:ascii="宋体" w:hAnsi="宋体" w:eastAsia="宋体"/>
          <w:w w:val="105"/>
          <w:sz w:val="28"/>
          <w:szCs w:val="28"/>
        </w:rPr>
        <w:t>药物治疗是从单味药物开始的，这对</w:t>
      </w:r>
      <w:r>
        <w:rPr>
          <w:rFonts w:hint="eastAsia" w:ascii="宋体" w:hAnsi="宋体" w:eastAsia="宋体"/>
          <w:w w:val="105"/>
          <w:sz w:val="28"/>
          <w:szCs w:val="28"/>
        </w:rPr>
        <w:t>于</w:t>
      </w:r>
      <w:r>
        <w:rPr>
          <w:rFonts w:ascii="宋体" w:hAnsi="宋体" w:eastAsia="宋体"/>
          <w:w w:val="105"/>
          <w:sz w:val="28"/>
          <w:szCs w:val="28"/>
        </w:rPr>
        <w:t>简单的病症确</w:t>
      </w:r>
      <w:r>
        <w:rPr>
          <w:rFonts w:ascii="宋体" w:hAnsi="宋体" w:eastAsia="宋体"/>
          <w:sz w:val="28"/>
          <w:szCs w:val="28"/>
        </w:rPr>
        <w:t>能起到一定的治疗作用，于是就有了“柴胡退热”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w w:val="90"/>
          <w:sz w:val="28"/>
          <w:szCs w:val="28"/>
        </w:rPr>
        <w:t xml:space="preserve"> “麻黄平喘”</w:t>
      </w:r>
      <w:r>
        <w:rPr>
          <w:rFonts w:hint="eastAsia" w:ascii="宋体" w:hAnsi="宋体" w:eastAsia="宋体"/>
          <w:w w:val="90"/>
          <w:sz w:val="28"/>
          <w:szCs w:val="28"/>
        </w:rPr>
        <w:t>、</w:t>
      </w:r>
      <w:r>
        <w:rPr>
          <w:rFonts w:ascii="宋体" w:hAnsi="宋体" w:eastAsia="宋体"/>
          <w:w w:val="90"/>
          <w:sz w:val="28"/>
          <w:szCs w:val="28"/>
        </w:rPr>
        <w:t>“黄连治痢”</w:t>
      </w:r>
      <w:r>
        <w:rPr>
          <w:rFonts w:hint="eastAsia" w:ascii="宋体" w:hAnsi="宋体" w:eastAsia="宋体"/>
          <w:w w:val="90"/>
          <w:sz w:val="28"/>
          <w:szCs w:val="28"/>
        </w:rPr>
        <w:t>、</w:t>
      </w:r>
      <w:r>
        <w:rPr>
          <w:rFonts w:ascii="宋体" w:hAnsi="宋体" w:eastAsia="宋体"/>
          <w:w w:val="90"/>
          <w:sz w:val="28"/>
          <w:szCs w:val="28"/>
        </w:rPr>
        <w:t>“常山截</w:t>
      </w:r>
      <w:r>
        <w:rPr>
          <w:rFonts w:hint="eastAsia" w:ascii="宋体" w:hAnsi="宋体" w:eastAsia="宋体"/>
          <w:w w:val="90"/>
          <w:sz w:val="28"/>
          <w:szCs w:val="28"/>
        </w:rPr>
        <w:t>疟</w:t>
      </w:r>
      <w:r>
        <w:rPr>
          <w:rFonts w:ascii="宋体" w:hAnsi="宋体" w:eastAsia="宋体"/>
          <w:w w:val="90"/>
          <w:sz w:val="28"/>
          <w:szCs w:val="28"/>
        </w:rPr>
        <w:t>”的记载。但</w:t>
      </w:r>
      <w:r>
        <w:rPr>
          <w:rFonts w:hint="eastAsia" w:ascii="宋体" w:hAnsi="宋体" w:eastAsia="宋体"/>
          <w:w w:val="90"/>
          <w:sz w:val="28"/>
          <w:szCs w:val="28"/>
        </w:rPr>
        <w:t>大家想想，</w:t>
      </w:r>
      <w:r>
        <w:rPr>
          <w:rFonts w:ascii="宋体" w:hAnsi="宋体" w:eastAsia="宋体"/>
          <w:sz w:val="28"/>
          <w:szCs w:val="28"/>
        </w:rPr>
        <w:t>疾病的发生、发展往往是复杂多变的，受到体内外诸多因素的影响，有时还会出现数病相兼、寒热错杂、</w:t>
      </w:r>
      <w:r>
        <w:rPr>
          <w:rFonts w:ascii="宋体" w:hAnsi="宋体" w:eastAsia="宋体"/>
          <w:spacing w:val="-1"/>
          <w:sz w:val="28"/>
          <w:szCs w:val="28"/>
        </w:rPr>
        <w:t>虚实并见等情况，</w:t>
      </w:r>
      <w:r>
        <w:rPr>
          <w:rFonts w:hint="eastAsia" w:ascii="宋体" w:hAnsi="宋体" w:eastAsia="宋体"/>
          <w:spacing w:val="-1"/>
          <w:sz w:val="28"/>
          <w:szCs w:val="28"/>
        </w:rPr>
        <w:t>那么</w:t>
      </w:r>
      <w:r>
        <w:rPr>
          <w:rFonts w:ascii="宋体" w:hAnsi="宋体" w:eastAsia="宋体"/>
          <w:spacing w:val="-1"/>
          <w:sz w:val="28"/>
          <w:szCs w:val="28"/>
        </w:rPr>
        <w:t>仅用单味药就难以适应复杂的病</w:t>
      </w:r>
      <w:r>
        <w:rPr>
          <w:rFonts w:ascii="宋体" w:hAnsi="宋体" w:eastAsia="宋体"/>
          <w:sz w:val="28"/>
          <w:szCs w:val="28"/>
        </w:rPr>
        <w:t>情，于是人们把几味药物组合起来，发挥药物的综合效用。</w:t>
      </w:r>
    </w:p>
    <w:p>
      <w:pPr>
        <w:ind w:firstLine="588" w:firstLineChars="200"/>
        <w:rPr>
          <w:rFonts w:hint="eastAsia" w:ascii="宋体" w:hAnsi="宋体" w:eastAsia="宋体"/>
          <w:w w:val="115"/>
          <w:sz w:val="28"/>
          <w:szCs w:val="28"/>
        </w:rPr>
      </w:pPr>
      <w:r>
        <w:rPr>
          <w:rFonts w:hint="eastAsia" w:ascii="宋体" w:hAnsi="宋体" w:eastAsia="宋体"/>
          <w:w w:val="105"/>
          <w:sz w:val="28"/>
          <w:szCs w:val="28"/>
        </w:rPr>
        <w:t>第二大改变是</w:t>
      </w:r>
      <w:r>
        <w:rPr>
          <w:rFonts w:ascii="宋体" w:hAnsi="宋体" w:eastAsia="宋体"/>
          <w:w w:val="105"/>
          <w:sz w:val="28"/>
          <w:szCs w:val="28"/>
        </w:rPr>
        <w:t>从生食到汤液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w w:val="105"/>
          <w:sz w:val="28"/>
          <w:szCs w:val="28"/>
        </w:rPr>
        <w:t>中药的服用方法，经历了从生药的吞食到饮服</w:t>
      </w:r>
      <w:r>
        <w:rPr>
          <w:rFonts w:ascii="宋体" w:hAnsi="宋体" w:eastAsia="宋体"/>
          <w:spacing w:val="-1"/>
          <w:w w:val="95"/>
          <w:sz w:val="28"/>
          <w:szCs w:val="28"/>
        </w:rPr>
        <w:t>汤液的发展过程。在“神</w:t>
      </w:r>
      <w:r>
        <w:rPr>
          <w:rFonts w:hint="eastAsia" w:ascii="宋体" w:hAnsi="宋体" w:eastAsia="宋体"/>
          <w:spacing w:val="-1"/>
          <w:w w:val="95"/>
          <w:sz w:val="28"/>
          <w:szCs w:val="28"/>
        </w:rPr>
        <w:t>农</w:t>
      </w:r>
      <w:r>
        <w:rPr>
          <w:rFonts w:ascii="宋体" w:hAnsi="宋体" w:eastAsia="宋体"/>
          <w:spacing w:val="-1"/>
          <w:w w:val="95"/>
          <w:sz w:val="28"/>
          <w:szCs w:val="28"/>
        </w:rPr>
        <w:t>尝百草”时期，人们只能用</w:t>
      </w:r>
      <w:r>
        <w:rPr>
          <w:rFonts w:ascii="宋体" w:hAnsi="宋体" w:eastAsia="宋体"/>
          <w:sz w:val="28"/>
          <w:szCs w:val="28"/>
        </w:rPr>
        <w:t>牙齿把药材咬碎后吞咽下肚。因药物未经加工炮制，肠胃</w:t>
      </w:r>
      <w:r>
        <w:rPr>
          <w:rFonts w:ascii="宋体" w:hAnsi="宋体" w:eastAsia="宋体"/>
          <w:w w:val="105"/>
          <w:sz w:val="28"/>
          <w:szCs w:val="28"/>
        </w:rPr>
        <w:t>吸收不良，影响药效的发挥，且产生毒副作用。</w:t>
      </w:r>
      <w:r>
        <w:rPr>
          <w:rFonts w:ascii="宋体" w:hAnsi="宋体" w:eastAsia="宋体"/>
          <w:sz w:val="28"/>
          <w:szCs w:val="28"/>
        </w:rPr>
        <w:t>随着火的普遍应用，在对药材进行初步</w:t>
      </w:r>
      <w:r>
        <w:rPr>
          <w:rFonts w:hint="eastAsia" w:ascii="宋体" w:hAnsi="宋体" w:eastAsia="宋体"/>
          <w:sz w:val="28"/>
          <w:szCs w:val="28"/>
        </w:rPr>
        <w:t>加工</w:t>
      </w:r>
      <w:r>
        <w:rPr>
          <w:rFonts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pacing w:val="-6"/>
          <w:sz w:val="28"/>
          <w:szCs w:val="28"/>
        </w:rPr>
        <w:t>基础上，出现了炒、炙、煨、</w:t>
      </w:r>
      <w:r>
        <w:rPr>
          <w:rFonts w:ascii="宋体" w:hAnsi="宋体" w:eastAsia="宋体"/>
          <w:spacing w:val="-7"/>
          <w:sz w:val="28"/>
          <w:szCs w:val="28"/>
        </w:rPr>
        <w:t>煮、</w:t>
      </w:r>
      <w:r>
        <w:rPr>
          <w:rFonts w:ascii="宋体" w:hAnsi="宋体" w:eastAsia="宋体"/>
          <w:spacing w:val="-143"/>
          <w:sz w:val="28"/>
          <w:szCs w:val="28"/>
        </w:rPr>
        <w:t>、蒸</w:t>
      </w:r>
      <w:r>
        <w:rPr>
          <w:rFonts w:hint="eastAsia" w:ascii="宋体" w:hAnsi="宋体" w:eastAsia="宋体"/>
          <w:sz w:val="28"/>
          <w:szCs w:val="28"/>
        </w:rPr>
        <w:t>蒸等</w:t>
      </w:r>
      <w:r>
        <w:rPr>
          <w:rFonts w:ascii="宋体" w:hAnsi="宋体" w:eastAsia="宋体"/>
          <w:sz w:val="28"/>
          <w:szCs w:val="28"/>
        </w:rPr>
        <w:t>方法，使药物变生为熟，不仅便于服用，利于肠胃吸收，</w:t>
      </w:r>
      <w:r>
        <w:rPr>
          <w:rFonts w:ascii="宋体" w:hAnsi="宋体" w:eastAsia="宋体"/>
          <w:w w:val="110"/>
          <w:sz w:val="28"/>
          <w:szCs w:val="28"/>
        </w:rPr>
        <w:t>还可</w:t>
      </w:r>
      <w:r>
        <w:rPr>
          <w:rFonts w:hint="eastAsia" w:ascii="宋体" w:hAnsi="宋体" w:eastAsia="宋体"/>
          <w:w w:val="110"/>
          <w:sz w:val="28"/>
          <w:szCs w:val="28"/>
        </w:rPr>
        <w:t>消除</w:t>
      </w:r>
      <w:r>
        <w:rPr>
          <w:rFonts w:ascii="宋体" w:hAnsi="宋体" w:eastAsia="宋体"/>
          <w:w w:val="110"/>
          <w:sz w:val="28"/>
          <w:szCs w:val="28"/>
        </w:rPr>
        <w:t>或减少药物的毒副反应，又为制成各种剂</w:t>
      </w:r>
      <w:r>
        <w:rPr>
          <w:rFonts w:ascii="宋体" w:hAnsi="宋体" w:eastAsia="宋体"/>
          <w:w w:val="115"/>
          <w:sz w:val="28"/>
          <w:szCs w:val="28"/>
        </w:rPr>
        <w:t>型创造了必要的条件。</w:t>
      </w:r>
    </w:p>
    <w:p>
      <w:pPr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小朋友们，你们知道中药制药技术是怎样发展的呢？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由于伊尹把烹调技术用于药物加工，从而成功创制了汤液。这一发明提高了药物的疗效，它标志了中药药剂学的诞生。</w:t>
      </w:r>
      <w:r>
        <w:rPr>
          <w:rFonts w:ascii="宋体" w:hAnsi="宋体" w:eastAsia="宋体"/>
          <w:w w:val="105"/>
          <w:sz w:val="28"/>
          <w:szCs w:val="28"/>
        </w:rPr>
        <w:t>由</w:t>
      </w:r>
      <w:r>
        <w:rPr>
          <w:rFonts w:hint="eastAsia" w:ascii="宋体" w:hAnsi="宋体" w:eastAsia="宋体"/>
          <w:w w:val="105"/>
          <w:sz w:val="28"/>
          <w:szCs w:val="28"/>
        </w:rPr>
        <w:t>于</w:t>
      </w:r>
      <w:r>
        <w:rPr>
          <w:rFonts w:ascii="宋体" w:hAnsi="宋体" w:eastAsia="宋体"/>
          <w:w w:val="105"/>
          <w:sz w:val="28"/>
          <w:szCs w:val="28"/>
        </w:rPr>
        <w:t>汤剂吸收快，起效速，随证加减灵活方便，适应范围广，是古今最为普遍应用的剂型。</w:t>
      </w:r>
      <w:r>
        <w:rPr>
          <w:rFonts w:ascii="宋体" w:hAnsi="宋体" w:eastAsia="宋体"/>
          <w:sz w:val="28"/>
          <w:szCs w:val="28"/>
        </w:rPr>
        <w:t>其他剂型，如膏剂、露剂、熏冼剂、茶剂、浓缩</w:t>
      </w:r>
      <w:r>
        <w:rPr>
          <w:rFonts w:ascii="宋体" w:hAnsi="宋体" w:eastAsia="宋体"/>
          <w:w w:val="105"/>
          <w:sz w:val="28"/>
          <w:szCs w:val="28"/>
        </w:rPr>
        <w:t>丸剂，以及冲剂、注射剂等，多是在汤剂的基础上</w:t>
      </w:r>
      <w:r>
        <w:rPr>
          <w:rFonts w:hint="eastAsia" w:ascii="宋体" w:hAnsi="宋体" w:eastAsia="宋体"/>
          <w:w w:val="105"/>
          <w:sz w:val="28"/>
          <w:szCs w:val="28"/>
        </w:rPr>
        <w:t>加</w:t>
      </w:r>
      <w:r>
        <w:rPr>
          <w:rFonts w:ascii="宋体" w:hAnsi="宋体" w:eastAsia="宋体"/>
          <w:w w:val="105"/>
          <w:sz w:val="28"/>
          <w:szCs w:val="28"/>
        </w:rPr>
        <w:t>工制成的。</w:t>
      </w:r>
      <w:r>
        <w:rPr>
          <w:rFonts w:ascii="宋体" w:hAnsi="宋体" w:eastAsia="宋体" w:cs="Arial"/>
          <w:sz w:val="28"/>
          <w:szCs w:val="28"/>
        </w:rPr>
        <w:t>以后人们又逐步发明了用</w:t>
      </w:r>
      <w:r>
        <w:rPr>
          <w:rFonts w:hint="eastAsia" w:ascii="宋体" w:hAnsi="宋体" w:eastAsia="宋体" w:cs="Arial"/>
          <w:sz w:val="28"/>
          <w:szCs w:val="28"/>
        </w:rPr>
        <w:t>酒、</w:t>
      </w:r>
      <w:r>
        <w:rPr>
          <w:rFonts w:ascii="宋体" w:hAnsi="宋体" w:eastAsia="宋体" w:cs="Arial"/>
          <w:sz w:val="28"/>
          <w:szCs w:val="28"/>
        </w:rPr>
        <w:t>醋、蜜等其他材料</w:t>
      </w:r>
      <w:r>
        <w:rPr>
          <w:rFonts w:hint="eastAsia" w:ascii="宋体" w:hAnsi="宋体" w:eastAsia="宋体" w:cs="Arial"/>
          <w:sz w:val="28"/>
          <w:szCs w:val="28"/>
        </w:rPr>
        <w:t>进行加工炮制</w:t>
      </w:r>
      <w:r>
        <w:rPr>
          <w:rFonts w:ascii="宋体" w:hAnsi="宋体" w:eastAsia="宋体" w:cs="Arial"/>
          <w:sz w:val="28"/>
          <w:szCs w:val="28"/>
        </w:rPr>
        <w:t>，催生了中药加工应用技术，出现了中药</w:t>
      </w:r>
      <w:r>
        <w:rPr>
          <w:rFonts w:hint="eastAsia" w:ascii="宋体" w:hAnsi="宋体" w:eastAsia="宋体" w:cs="Arial"/>
          <w:sz w:val="28"/>
          <w:szCs w:val="28"/>
        </w:rPr>
        <w:t>特色的</w:t>
      </w:r>
      <w:r>
        <w:rPr>
          <w:rFonts w:ascii="宋体" w:hAnsi="宋体" w:eastAsia="宋体" w:cs="Arial"/>
          <w:sz w:val="28"/>
          <w:szCs w:val="28"/>
        </w:rPr>
        <w:t>炮炙方法、</w:t>
      </w:r>
      <w:r>
        <w:rPr>
          <w:rFonts w:hint="eastAsia" w:ascii="宋体" w:hAnsi="宋体" w:eastAsia="宋体" w:cs="Arial"/>
          <w:sz w:val="28"/>
          <w:szCs w:val="28"/>
        </w:rPr>
        <w:t>中药制剂技术</w:t>
      </w:r>
      <w:r>
        <w:rPr>
          <w:rFonts w:ascii="宋体" w:hAnsi="宋体" w:eastAsia="宋体" w:cs="Arial"/>
          <w:sz w:val="28"/>
          <w:szCs w:val="28"/>
        </w:rPr>
        <w:t>等。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小朋友们，你们知道中药的发展前景如何？</w:t>
      </w:r>
    </w:p>
    <w:p>
      <w:pPr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中药经过几千年的发展，积累了大量经验。今天，我国对中药的研究已向应用先进的科学技术方向发展。许多中药的药用成分被分离出来；对中药的临床效果也都采用现代药理学实验的方法；中药的生产也从原始的煎煮发展到应用最先进的提取技术；中药制剂也由传统的丸、散</w:t>
      </w:r>
      <w:r>
        <w:rPr>
          <w:rFonts w:hint="eastAsia" w:ascii="宋体" w:hAnsi="宋体" w:eastAsia="宋体" w:cs="Arial"/>
          <w:sz w:val="28"/>
          <w:szCs w:val="28"/>
        </w:rPr>
        <w:t>、</w:t>
      </w:r>
      <w:r>
        <w:rPr>
          <w:rFonts w:ascii="宋体" w:hAnsi="宋体" w:eastAsia="宋体" w:cs="Arial"/>
          <w:sz w:val="28"/>
          <w:szCs w:val="28"/>
        </w:rPr>
        <w:t>膏、丹发展到口服液、片剂、胶囊、滴丸、针剂等现代剂型。</w:t>
      </w:r>
    </w:p>
    <w:p>
      <w:pPr>
        <w:ind w:firstLine="560" w:firstLineChars="200"/>
        <w:rPr>
          <w:rFonts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中医药是中华民族的瑰宝，</w:t>
      </w:r>
      <w:r>
        <w:rPr>
          <w:rFonts w:ascii="宋体" w:hAnsi="宋体" w:eastAsia="宋体" w:cs="Arial"/>
          <w:sz w:val="28"/>
          <w:szCs w:val="28"/>
        </w:rPr>
        <w:t>随着我国经济</w:t>
      </w:r>
      <w:r>
        <w:rPr>
          <w:rFonts w:hint="eastAsia" w:ascii="宋体" w:hAnsi="宋体" w:eastAsia="宋体" w:cs="Arial"/>
          <w:sz w:val="28"/>
          <w:szCs w:val="28"/>
        </w:rPr>
        <w:t>与技术</w:t>
      </w:r>
      <w:r>
        <w:rPr>
          <w:rFonts w:ascii="宋体" w:hAnsi="宋体" w:eastAsia="宋体" w:cs="Arial"/>
          <w:sz w:val="28"/>
          <w:szCs w:val="28"/>
        </w:rPr>
        <w:t>的发展，中</w:t>
      </w:r>
      <w:r>
        <w:rPr>
          <w:rFonts w:hint="eastAsia" w:ascii="宋体" w:hAnsi="宋体" w:eastAsia="宋体" w:cs="Arial"/>
          <w:sz w:val="28"/>
          <w:szCs w:val="28"/>
        </w:rPr>
        <w:t>医</w:t>
      </w:r>
      <w:r>
        <w:rPr>
          <w:rFonts w:ascii="宋体" w:hAnsi="宋体" w:eastAsia="宋体" w:cs="Arial"/>
          <w:sz w:val="28"/>
          <w:szCs w:val="28"/>
        </w:rPr>
        <w:t>药将会</w:t>
      </w:r>
      <w:r>
        <w:rPr>
          <w:rFonts w:hint="eastAsia" w:ascii="宋体" w:hAnsi="宋体" w:eastAsia="宋体" w:cs="Arial"/>
          <w:sz w:val="28"/>
          <w:szCs w:val="28"/>
        </w:rPr>
        <w:t>迎来更加灿烂的明天</w:t>
      </w:r>
      <w:r>
        <w:rPr>
          <w:rFonts w:ascii="宋体" w:hAnsi="宋体" w:eastAsia="宋体" w:cs="Arial"/>
          <w:sz w:val="28"/>
          <w:szCs w:val="28"/>
        </w:rPr>
        <w:t>，</w:t>
      </w:r>
      <w:r>
        <w:rPr>
          <w:rFonts w:hint="eastAsia" w:ascii="宋体" w:hAnsi="宋体" w:eastAsia="宋体" w:cs="Arial"/>
          <w:sz w:val="28"/>
          <w:szCs w:val="28"/>
        </w:rPr>
        <w:t>我们青少年应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在传承中创新，在创新中发展，把中医药这一祖先留给我们的宝贵财富继承好、发展好、利用好。</w:t>
      </w:r>
    </w:p>
    <w:p>
      <w:pPr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本节课就到这里，同学们再见！</w:t>
      </w:r>
    </w:p>
    <w:p>
      <w:pPr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答题时间到！下列选项中哪本药学著作是伊尹撰写的？</w:t>
      </w:r>
    </w:p>
    <w:p>
      <w:pPr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A《本草纲目》</w:t>
      </w:r>
    </w:p>
    <w:p>
      <w:pPr>
        <w:ind w:firstLine="560" w:firstLineChars="20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B《神农本草》</w:t>
      </w:r>
    </w:p>
    <w:p>
      <w:pPr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C</w:t>
      </w:r>
      <w:r>
        <w:rPr>
          <w:rFonts w:hint="eastAsia" w:ascii="宋体" w:hAnsi="宋体" w:eastAsia="宋体" w:cs="Arial"/>
          <w:sz w:val="28"/>
          <w:szCs w:val="28"/>
        </w:rPr>
        <w:t>《黄帝内经》</w:t>
      </w:r>
    </w:p>
    <w:p>
      <w:pPr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D《汤液经》</w:t>
      </w:r>
    </w:p>
    <w:p>
      <w:pPr>
        <w:ind w:firstLine="560" w:firstLineChars="20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正确答案是D《汤液经》，同学们答对了吗？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D"/>
    <w:rsid w:val="000F22D5"/>
    <w:rsid w:val="00182411"/>
    <w:rsid w:val="002406AB"/>
    <w:rsid w:val="00300D0B"/>
    <w:rsid w:val="00503154"/>
    <w:rsid w:val="007672FD"/>
    <w:rsid w:val="00904FE8"/>
    <w:rsid w:val="00A150B8"/>
    <w:rsid w:val="00BD503C"/>
    <w:rsid w:val="00C37539"/>
    <w:rsid w:val="00E022C2"/>
    <w:rsid w:val="2E06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1"/>
    <w:pPr>
      <w:autoSpaceDE w:val="0"/>
      <w:autoSpaceDN w:val="0"/>
      <w:ind w:left="402" w:hanging="271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1321</Characters>
  <Lines>11</Lines>
  <Paragraphs>3</Paragraphs>
  <TotalTime>0</TotalTime>
  <ScaleCrop>false</ScaleCrop>
  <LinksUpToDate>false</LinksUpToDate>
  <CharactersWithSpaces>1549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2022-05-24T14:25:00Z</dcterms:created>
  <dc:creator>Wanglei</dc:creator>
  <cp:lastModifiedBy>雪瑞</cp:lastModifiedBy>
  <dcterms:modified xsi:type="dcterms:W3CDTF">2022-05-26T05:48:06Z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