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追溯大美运河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第七讲</w:t>
      </w:r>
      <w:r>
        <w:rPr>
          <w:rFonts w:ascii="宋体" w:hAnsi="宋体" w:eastAsia="宋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>运河上江苏的明星城市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主讲人：龚良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南京博物院院长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研究馆员、博士生导师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中国博物馆协会副理事长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中国历史文化名城委员会副主任委员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南京大学、南京艺术学院兼职教授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我是南京博物院龚良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今天我和大家一起来走一走江苏运河上的几座明星城市。大家知道江苏是水做的，江湖河海是我们的血脉，那么其中大运河也是我们重要的一个水系。所以在江苏这样一个密布的水网里面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大运河沟通了我们江苏的全流域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那么这些运河的水道使得我们江苏运河沿岸，就有了更多的我们的历史文化的名城。在这样的丰富的运河遗产当中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有四</w:t>
      </w:r>
      <w:r>
        <w:rPr>
          <w:rFonts w:ascii="宋体" w:hAnsi="宋体" w:eastAsia="宋体"/>
          <w:sz w:val="28"/>
          <w:szCs w:val="28"/>
        </w:rPr>
        <w:t>个城市值得我们特别的关注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第一个就是我们江苏运河上的淮安市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淮安市是江苏的一个重要的水利的交接点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我们隋唐大运河和京杭大运河就是通过淮安的洪泽湖来交汇的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所以淮安是一个运河上的重要的城市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是今天我们申报世界文化遗产当中的水工遗址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水利设施是最多的一个城市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而也形成了淮安的一个城市性格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我们称它叫南船北马。到淮安的时候，</w:t>
      </w:r>
      <w:r>
        <w:rPr>
          <w:rFonts w:ascii="宋体" w:hAnsi="宋体" w:eastAsia="宋体"/>
          <w:sz w:val="28"/>
          <w:szCs w:val="28"/>
        </w:rPr>
        <w:t>特别到明清时期，从淮安往南，</w:t>
      </w:r>
      <w:r>
        <w:rPr>
          <w:rFonts w:hint="eastAsia" w:ascii="宋体" w:hAnsi="宋体" w:eastAsia="宋体"/>
          <w:sz w:val="28"/>
          <w:szCs w:val="28"/>
        </w:rPr>
        <w:t>我们可以多坐船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从淮安往北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可能有一部分是坐船运货的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有一部分客商觉得运货的船太慢了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它有可能通过马车来实行它的交通的沟通。在我们淮安的市中心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有一个遗址叫淮安总督府遗址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这个遗址是我们近年来考古发现的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也就是说当年的淮安总督，就是漕运总督在我们的淮安市里面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是有一个很大的总督府的衙门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以及总督自己的私人的住宅府邸是在一起的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而这样的一个漕运总督就管了全国的所有的桥梁的运输，分配这样的一个工作。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第二个城市就是扬州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我们现在称它为是运河的原点城市和一带一路的交汇点。它主要是起源于就是我们隋唐大运河的建设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使我们扬州成为了隋唐大运河和海上的丝绸之路的一个交汇点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扬州因为是焦点城市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使得我们扬州市的人们的生活发生了翻天覆地的变化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扬州因为一带一路的交汇点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因为运输的便利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使得漕运、盐运成为了一个重要的商贾的集散地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所以他们的住宅就是盐商的住宅在扬州也特别好。我们所知道的盐商汪鲁门的住宅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卢氏的住宅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盐宗庙的遗址、遗迹。除了住宅以外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扬州一些宅园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比如像我们所说的汪氏小苑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比如说何园，都是宅园的典型代表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它体现了当年人们对美好生活的追求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而这些住宅和宅园又成了今天我们最重要的文化遗产。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第三个城市我们必须谈到的是无锡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无锡的整个城市是被运河环绕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并且有一条运河是穿城而过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当年明清时期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无锡是全国的</w:t>
      </w:r>
      <w:r>
        <w:rPr>
          <w:rFonts w:ascii="宋体" w:hAnsi="宋体" w:eastAsia="宋体"/>
          <w:sz w:val="28"/>
          <w:szCs w:val="28"/>
        </w:rPr>
        <w:t>4大米市</w:t>
      </w:r>
      <w:r>
        <w:rPr>
          <w:rFonts w:hint="eastAsia" w:ascii="宋体" w:hAnsi="宋体" w:eastAsia="宋体"/>
          <w:sz w:val="28"/>
          <w:szCs w:val="28"/>
        </w:rPr>
        <w:t>之一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就是买米的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它的米码头是全国最著名的米码头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无锡现在城市景观的特点叫江南水弄堂，水弄堂的所有的水都是跟运河相通的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在我们无锡有一个地方有一个戏台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它的戏台是围墙的内外有两个戏台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内部的戏台是给我家族的人看的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而外部的戏台是给运河上的过路的客船看的。这就是我们说运河给人们带来了很多的美好的生活。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第四个城市就是我们的苏州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苏州整个城市是运河围绕着，它在运河的周边经过的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而苏州整个的城市的内河的河道运输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通过盘门和其他城门的水城门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让我们的城内的所有的河道都是跟我们的这个大运河相通的。除了我们说盘门这个地方有吴门、盘门和瑞光塔吴门三景以外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其实我们苏州城内的苏州的古典园林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也是因为水上交通带来的财富所产生的。那么除了苏州城内的景观、这些园林以外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在我们的苏州的乡下有很多历史文化名镇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这些名镇其实大多都是运河经过，或者是运河相连通，水道连通的场所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比如说我们水乡古镇千灯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它就是因运河而联通的，比如说我们水乡古镇同里，就是一个水乡的非常典型的小桥流水人家的所在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再比如说我们水乡古镇叫木渎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这个木渎是当时乾隆六次下江南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六</w:t>
      </w:r>
      <w:r>
        <w:rPr>
          <w:rFonts w:ascii="宋体" w:hAnsi="宋体" w:eastAsia="宋体"/>
          <w:sz w:val="28"/>
          <w:szCs w:val="28"/>
        </w:rPr>
        <w:t>次到了我们水乡木渎古镇，</w:t>
      </w:r>
      <w:r>
        <w:rPr>
          <w:rFonts w:hint="eastAsia" w:ascii="宋体" w:hAnsi="宋体" w:eastAsia="宋体"/>
          <w:sz w:val="28"/>
          <w:szCs w:val="28"/>
        </w:rPr>
        <w:t>也就是说</w:t>
      </w:r>
      <w:r>
        <w:rPr>
          <w:rFonts w:ascii="宋体" w:hAnsi="宋体" w:eastAsia="宋体"/>
          <w:sz w:val="28"/>
          <w:szCs w:val="28"/>
        </w:rPr>
        <w:t>木渎</w:t>
      </w:r>
      <w:r>
        <w:rPr>
          <w:rFonts w:hint="eastAsia" w:ascii="宋体" w:hAnsi="宋体" w:eastAsia="宋体"/>
          <w:sz w:val="28"/>
          <w:szCs w:val="28"/>
        </w:rPr>
        <w:t>是</w:t>
      </w:r>
      <w:r>
        <w:rPr>
          <w:rFonts w:ascii="宋体" w:hAnsi="宋体" w:eastAsia="宋体"/>
          <w:sz w:val="28"/>
          <w:szCs w:val="28"/>
        </w:rPr>
        <w:t>乾隆都特别想来的地方，</w:t>
      </w:r>
      <w:r>
        <w:rPr>
          <w:rFonts w:hint="eastAsia" w:ascii="宋体" w:hAnsi="宋体" w:eastAsia="宋体"/>
          <w:sz w:val="28"/>
          <w:szCs w:val="28"/>
        </w:rPr>
        <w:t>所以这样的这个城市的生活和乡镇的生活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体现了运河给人们带来美好的生活。那么刚才我跟大家一起梳理了我们</w:t>
      </w:r>
      <w:r>
        <w:rPr>
          <w:rFonts w:ascii="宋体" w:hAnsi="宋体" w:eastAsia="宋体"/>
          <w:sz w:val="28"/>
          <w:szCs w:val="28"/>
        </w:rPr>
        <w:t>4个这样重点的明星城市，</w:t>
      </w:r>
      <w:r>
        <w:rPr>
          <w:rFonts w:hint="eastAsia" w:ascii="宋体" w:hAnsi="宋体" w:eastAsia="宋体"/>
          <w:sz w:val="28"/>
          <w:szCs w:val="28"/>
        </w:rPr>
        <w:t>大家有兴趣的话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可以多去看看我们这样的名城。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答题时间到！下列选项中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哪一项不是大运河江苏段上的明星城市？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A淮安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</w:t>
      </w:r>
      <w:r>
        <w:rPr>
          <w:rFonts w:ascii="宋体" w:hAnsi="宋体" w:eastAsia="宋体"/>
          <w:sz w:val="28"/>
          <w:szCs w:val="28"/>
        </w:rPr>
        <w:t>B苏州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C连云港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</w:t>
      </w:r>
      <w:r>
        <w:rPr>
          <w:rFonts w:ascii="宋体" w:hAnsi="宋体" w:eastAsia="宋体"/>
          <w:sz w:val="28"/>
          <w:szCs w:val="28"/>
        </w:rPr>
        <w:t>D扬州</w:t>
      </w:r>
    </w:p>
    <w:p>
      <w:pPr>
        <w:ind w:firstLine="560" w:firstLineChars="200"/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C连云港，</w:t>
      </w:r>
      <w:r>
        <w:rPr>
          <w:rFonts w:hint="eastAsia" w:ascii="宋体" w:hAnsi="宋体" w:eastAsia="宋体"/>
          <w:sz w:val="28"/>
          <w:szCs w:val="28"/>
        </w:rPr>
        <w:t>同学们答对了吗</w:t>
      </w:r>
      <w:r>
        <w:rPr>
          <w:rFonts w:hint="eastAsia"/>
        </w:rPr>
        <w:t>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EA"/>
    <w:rsid w:val="00132934"/>
    <w:rsid w:val="002F22C2"/>
    <w:rsid w:val="00430357"/>
    <w:rsid w:val="004901F5"/>
    <w:rsid w:val="0050407C"/>
    <w:rsid w:val="005877EA"/>
    <w:rsid w:val="00615756"/>
    <w:rsid w:val="0075334C"/>
    <w:rsid w:val="00895B67"/>
    <w:rsid w:val="00904FE8"/>
    <w:rsid w:val="009678A9"/>
    <w:rsid w:val="00BD503C"/>
    <w:rsid w:val="00C2110D"/>
    <w:rsid w:val="00F511ED"/>
    <w:rsid w:val="185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1441</Characters>
  <Lines>12</Lines>
  <Paragraphs>3</Paragraphs>
  <TotalTime>30</TotalTime>
  <ScaleCrop>false</ScaleCrop>
  <LinksUpToDate>false</LinksUpToDate>
  <CharactersWithSpaces>1690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2022-05-25T14:41:00Z</dcterms:created>
  <dc:creator>Wanglei</dc:creator>
  <cp:lastModifiedBy>雪瑞</cp:lastModifiedBy>
  <dcterms:modified xsi:type="dcterms:W3CDTF">2022-05-26T08:06:19Z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