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趣读四大名著</w:t>
      </w:r>
    </w:p>
    <w:p>
      <w:pPr>
        <w:adjustRightInd w:val="0"/>
        <w:snapToGrid w:val="0"/>
        <w:spacing w:line="30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第十讲   《红楼梦》的人物塑造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主讲人：苗怀明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南京大学文学院副院长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南京大学文学院教授、博士生导师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乐享名著！大家好，</w:t>
      </w:r>
      <w:r>
        <w:rPr>
          <w:rFonts w:ascii="宋体" w:hAnsi="宋体" w:eastAsia="宋体"/>
          <w:sz w:val="28"/>
          <w:szCs w:val="28"/>
        </w:rPr>
        <w:t>我是南京大学文学院教授苗怀明</w:t>
      </w:r>
      <w:r>
        <w:rPr>
          <w:rFonts w:hint="eastAsia" w:ascii="宋体" w:hAnsi="宋体" w:eastAsia="宋体"/>
          <w:sz w:val="28"/>
          <w:szCs w:val="28"/>
        </w:rPr>
        <w:t>。上次课，我们给大家分析了《红楼梦》的主题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我们说包含四</w:t>
      </w:r>
      <w:r>
        <w:rPr>
          <w:rFonts w:ascii="宋体" w:hAnsi="宋体" w:eastAsia="宋体"/>
          <w:sz w:val="28"/>
          <w:szCs w:val="28"/>
        </w:rPr>
        <w:t>个关键词，</w:t>
      </w:r>
      <w:r>
        <w:rPr>
          <w:rFonts w:hint="eastAsia" w:ascii="宋体" w:hAnsi="宋体" w:eastAsia="宋体"/>
          <w:sz w:val="28"/>
          <w:szCs w:val="28"/>
        </w:rPr>
        <w:t>那就是家族、爱情、</w:t>
      </w:r>
      <w:r>
        <w:rPr>
          <w:rFonts w:ascii="宋体" w:hAnsi="宋体" w:eastAsia="宋体"/>
          <w:sz w:val="28"/>
          <w:szCs w:val="28"/>
        </w:rPr>
        <w:t>青春和生命</w:t>
      </w:r>
      <w:r>
        <w:rPr>
          <w:rFonts w:hint="eastAsia" w:ascii="宋体" w:hAnsi="宋体" w:eastAsia="宋体"/>
          <w:sz w:val="28"/>
          <w:szCs w:val="28"/>
        </w:rPr>
        <w:t>。那么这一次课来给大家聊一聊《红楼梦》的人物，谈一谈《红楼梦》的人物</w:t>
      </w:r>
      <w:r>
        <w:rPr>
          <w:rFonts w:ascii="宋体" w:hAnsi="宋体" w:eastAsia="宋体"/>
          <w:sz w:val="28"/>
          <w:szCs w:val="28"/>
        </w:rPr>
        <w:t>塑造</w:t>
      </w:r>
      <w:r>
        <w:rPr>
          <w:rFonts w:hint="eastAsia" w:ascii="宋体" w:hAnsi="宋体" w:eastAsia="宋体"/>
          <w:sz w:val="28"/>
          <w:szCs w:val="28"/>
        </w:rPr>
        <w:t>。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《红楼梦》与其他小说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包括中国前代的小说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乃至于四大名著的其他小说相比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它有很多创新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它打破了中国传统小说的一些写法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把中国古代小说人物形象的塑造达到了一个新的高度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所以鲁迅先生就说自从有了《红楼梦》之后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传统的写法被打破了。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那么传统的写法被打破了是指什么呢？主要指《红楼梦》的创新。我个人认为，《红楼梦》的创新主要表现在三个方面。</w:t>
      </w:r>
      <w:r>
        <w:rPr>
          <w:rFonts w:ascii="宋体" w:hAnsi="宋体" w:eastAsia="宋体"/>
          <w:sz w:val="28"/>
          <w:szCs w:val="28"/>
        </w:rPr>
        <w:t>哪三个方面</w:t>
      </w:r>
      <w:r>
        <w:rPr>
          <w:rFonts w:hint="eastAsia" w:ascii="宋体" w:hAnsi="宋体" w:eastAsia="宋体"/>
          <w:sz w:val="28"/>
          <w:szCs w:val="28"/>
        </w:rPr>
        <w:t>？第一，《红楼梦》抛弃了那种好人全好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坏人皆恶的写法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它展示了人物形象的丰富性和复杂性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它所描写的人物它的性格往往不是用一个词就能概括的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当然也就写出了人物的深度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这是第一个创新。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第二个创新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《红楼梦》这部小说它写出了人物性格的发展和变化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大家知道前代的小说人物的性格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从一出场的时候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基本上就已经固定了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而且不会变化。但是大家看《红楼梦》就不是这样的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从哪可以看出来？我们还举大家最熟悉的贾宝玉跟林黛玉的故事来看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大家知道贾宝玉跟林黛玉两个人不仅男女有别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那么两个人性格也不一样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所以大家看，林黛玉第三回进入贾府之后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两个人更多的是什么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更多的是冲突！就是贾宝玉跟林黛玉不断的吵架，</w:t>
      </w:r>
      <w:r>
        <w:rPr>
          <w:rFonts w:ascii="宋体" w:hAnsi="宋体" w:eastAsia="宋体"/>
          <w:sz w:val="28"/>
          <w:szCs w:val="28"/>
        </w:rPr>
        <w:t>不断的吵架，</w:t>
      </w:r>
      <w:r>
        <w:rPr>
          <w:rFonts w:hint="eastAsia" w:ascii="宋体" w:hAnsi="宋体" w:eastAsia="宋体"/>
          <w:sz w:val="28"/>
          <w:szCs w:val="28"/>
        </w:rPr>
        <w:t>但是大家有没有发现，到了</w:t>
      </w:r>
      <w:r>
        <w:rPr>
          <w:rFonts w:ascii="宋体" w:hAnsi="宋体" w:eastAsia="宋体"/>
          <w:sz w:val="28"/>
          <w:szCs w:val="28"/>
        </w:rPr>
        <w:t>30回之后，</w:t>
      </w:r>
      <w:r>
        <w:rPr>
          <w:rFonts w:hint="eastAsia" w:ascii="宋体" w:hAnsi="宋体" w:eastAsia="宋体"/>
          <w:sz w:val="28"/>
          <w:szCs w:val="28"/>
        </w:rPr>
        <w:t>贾宝玉挨打之后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两个人就不吵架了，</w:t>
      </w:r>
      <w:r>
        <w:rPr>
          <w:rFonts w:ascii="宋体" w:hAnsi="宋体" w:eastAsia="宋体"/>
          <w:sz w:val="28"/>
          <w:szCs w:val="28"/>
        </w:rPr>
        <w:t>为什么</w:t>
      </w:r>
      <w:r>
        <w:rPr>
          <w:rFonts w:hint="eastAsia" w:ascii="宋体" w:hAnsi="宋体" w:eastAsia="宋体"/>
          <w:sz w:val="28"/>
          <w:szCs w:val="28"/>
        </w:rPr>
        <w:t>？两个人虽然性格不一样，两个人为人处世的风格不一样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但是经过彼此的磨合之后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他们深深的相爱了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到最后达成了一种默契。所以我们可以看到，他写了贾宝玉</w:t>
      </w:r>
      <w:r>
        <w:rPr>
          <w:rFonts w:ascii="宋体" w:hAnsi="宋体" w:eastAsia="宋体"/>
          <w:sz w:val="28"/>
          <w:szCs w:val="28"/>
        </w:rPr>
        <w:t>和林黛玉性格</w:t>
      </w:r>
      <w:r>
        <w:rPr>
          <w:rFonts w:hint="eastAsia" w:ascii="宋体" w:hAnsi="宋体" w:eastAsia="宋体"/>
          <w:sz w:val="28"/>
          <w:szCs w:val="28"/>
        </w:rPr>
        <w:t>从冲突到磨合到最后默契的一面。另外我们还可以举一个例子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林黛玉和薛宝钗。我们可以说，很多同学看完《红楼梦》会觉得是一个爱情的情敌，林黛玉薛宝钗一直抱有敌意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咱们大家看,凡是两个人在一起的场合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林黛玉都要讽刺、挖苦薛宝钗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但是大家看在</w:t>
      </w:r>
      <w:r>
        <w:rPr>
          <w:rFonts w:ascii="宋体" w:hAnsi="宋体" w:eastAsia="宋体"/>
          <w:sz w:val="28"/>
          <w:szCs w:val="28"/>
        </w:rPr>
        <w:t>45回的时候，</w:t>
      </w:r>
      <w:r>
        <w:rPr>
          <w:rFonts w:hint="eastAsia" w:ascii="宋体" w:hAnsi="宋体" w:eastAsia="宋体"/>
          <w:sz w:val="28"/>
          <w:szCs w:val="28"/>
        </w:rPr>
        <w:t>林黛玉跟薛宝钗两个人就和好了。而且林黛玉明确的告诉薛宝钗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她误解了薛宝钗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所以把薛宝钗当做自己的姐姐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这个跟小说的描写有关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他写的性格的变化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所以这个是第二个方面。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第三个方面就是《红楼梦》它采取了日常生活的写法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什么意思呢？他抛弃了原来小说中那种过于戏剧化传奇化的写法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让人放在日常生活中来观照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写出他们常态的本真的人生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大家可以拿《三国演义》、拿《水浒传》做个对比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他所描写的生活都是我们不容易见到的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但是《红楼梦》的描写，大家发现他写的就是普通人的生活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所以这也是《红楼梦》小说描写的人物为什么如此逼真的理由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正是因为如此的逼真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所以它会给我们带来强烈的共鸣感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一方面我们要欣赏《红楼梦》的高超的艺术技巧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有一种美的享受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另一方面我们可以有一种代入感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就把贾宝玉林黛玉当作我们身边的人来看待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这样我们可能会对《红楼梦》会有更深入的了解。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所以阅读《红楼梦》其实并没有什么神秘的技巧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就是把《红楼梦》当做一部普通的小说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把《红楼梦》的人物当做和我们一样的日常生活中都会遇到的人物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只要我们用心去读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细细去阅读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相信大家都会有体会。</w:t>
      </w:r>
      <w:r>
        <w:rPr>
          <w:rFonts w:ascii="宋体" w:hAnsi="宋体" w:eastAsia="宋体"/>
          <w:sz w:val="28"/>
          <w:szCs w:val="28"/>
        </w:rPr>
        <w:t>谢谢大家</w:t>
      </w:r>
      <w:r>
        <w:rPr>
          <w:rFonts w:hint="eastAsia" w:ascii="宋体" w:hAnsi="宋体" w:eastAsia="宋体"/>
          <w:sz w:val="28"/>
          <w:szCs w:val="28"/>
        </w:rPr>
        <w:t>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答题时间到！下列选项中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哪一个符合林黛玉初进府时与贾宝玉的关系呢？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A争吵不断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</w:t>
      </w:r>
      <w:r>
        <w:rPr>
          <w:rFonts w:ascii="宋体" w:hAnsi="宋体" w:eastAsia="宋体"/>
          <w:sz w:val="28"/>
          <w:szCs w:val="28"/>
        </w:rPr>
        <w:t>暧昧不清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</w:t>
      </w:r>
      <w:r>
        <w:rPr>
          <w:rFonts w:ascii="宋体" w:hAnsi="宋体" w:eastAsia="宋体"/>
          <w:sz w:val="28"/>
          <w:szCs w:val="28"/>
        </w:rPr>
        <w:t>不闻不问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</w:t>
      </w:r>
      <w:r>
        <w:rPr>
          <w:rFonts w:ascii="宋体" w:hAnsi="宋体" w:eastAsia="宋体"/>
          <w:sz w:val="28"/>
          <w:szCs w:val="28"/>
        </w:rPr>
        <w:t>甜甜蜜蜜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A争吵不断，</w:t>
      </w:r>
      <w:r>
        <w:rPr>
          <w:rFonts w:hint="eastAsia" w:ascii="宋体" w:hAnsi="宋体" w:eastAsia="宋体"/>
          <w:sz w:val="28"/>
          <w:szCs w:val="28"/>
        </w:rPr>
        <w:t>同学们答对了吗？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52"/>
    <w:rsid w:val="000257E1"/>
    <w:rsid w:val="00053A91"/>
    <w:rsid w:val="00084F7C"/>
    <w:rsid w:val="00161341"/>
    <w:rsid w:val="001D21A3"/>
    <w:rsid w:val="00221175"/>
    <w:rsid w:val="003911F4"/>
    <w:rsid w:val="00567096"/>
    <w:rsid w:val="00613496"/>
    <w:rsid w:val="00684D52"/>
    <w:rsid w:val="007245DD"/>
    <w:rsid w:val="007E3118"/>
    <w:rsid w:val="00904FE8"/>
    <w:rsid w:val="00A83FFD"/>
    <w:rsid w:val="00BD503C"/>
    <w:rsid w:val="00D77263"/>
    <w:rsid w:val="00ED4BE7"/>
    <w:rsid w:val="00FF5D93"/>
    <w:rsid w:val="41C6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副标题 字符"/>
    <w:basedOn w:val="6"/>
    <w:link w:val="4"/>
    <w:uiPriority w:val="0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1236</Characters>
  <Lines>10</Lines>
  <Paragraphs>2</Paragraphs>
  <TotalTime>22</TotalTime>
  <ScaleCrop>false</ScaleCrop>
  <LinksUpToDate>false</LinksUpToDate>
  <CharactersWithSpaces>1450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2022-05-25T11:41:00Z</dcterms:created>
  <dc:creator>Wanglei</dc:creator>
  <cp:lastModifiedBy>雪瑞</cp:lastModifiedBy>
  <dcterms:modified xsi:type="dcterms:W3CDTF">2022-05-26T08:02:51Z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