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EFEFE"/>
        <w:wordWrap w:val="0"/>
        <w:jc w:val="center"/>
        <w:outlineLvl w:val="0"/>
        <w:rPr>
          <w:rFonts w:hint="eastAsia" w:ascii="宋体" w:hAnsi="宋体" w:eastAsia="宋体" w:cs="宋体"/>
          <w:b/>
          <w:bCs/>
          <w:color w:val="191919"/>
          <w:kern w:val="36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191919"/>
          <w:kern w:val="36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color w:val="191919"/>
          <w:kern w:val="36"/>
          <w:sz w:val="24"/>
          <w:szCs w:val="24"/>
          <w:lang w:val="en-US" w:eastAsia="zh-CN"/>
        </w:rPr>
        <w:t>成长体验舱-</w:t>
      </w:r>
      <w:r>
        <w:rPr>
          <w:rFonts w:hint="eastAsia" w:ascii="宋体" w:hAnsi="宋体" w:eastAsia="宋体" w:cs="宋体"/>
          <w:b/>
          <w:bCs/>
          <w:color w:val="191919"/>
          <w:kern w:val="36"/>
          <w:sz w:val="24"/>
          <w:szCs w:val="24"/>
        </w:rPr>
        <w:t>“双减”在行动</w:t>
      </w:r>
      <w:r>
        <w:rPr>
          <w:rFonts w:hint="eastAsia" w:ascii="宋体" w:hAnsi="宋体" w:eastAsia="宋体" w:cs="宋体"/>
          <w:b/>
          <w:bCs/>
          <w:color w:val="191919"/>
          <w:kern w:val="36"/>
          <w:sz w:val="24"/>
          <w:szCs w:val="24"/>
          <w:lang w:eastAsia="zh-CN"/>
        </w:rPr>
        <w:t>】</w:t>
      </w:r>
    </w:p>
    <w:p>
      <w:pPr>
        <w:widowControl/>
        <w:shd w:val="clear" w:color="auto" w:fill="FEFEFE"/>
        <w:wordWrap w:val="0"/>
        <w:jc w:val="center"/>
        <w:outlineLvl w:val="0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191919"/>
          <w:kern w:val="36"/>
          <w:sz w:val="28"/>
          <w:szCs w:val="28"/>
        </w:rPr>
        <w:t xml:space="preserve">第九站 </w:t>
      </w:r>
      <w:r>
        <w:rPr>
          <w:rFonts w:ascii="宋体" w:hAnsi="宋体" w:eastAsia="宋体" w:cs="宋体"/>
          <w:b/>
          <w:bCs/>
          <w:color w:val="191919"/>
          <w:kern w:val="36"/>
          <w:sz w:val="28"/>
          <w:szCs w:val="28"/>
        </w:rPr>
        <w:t>扬州：</w:t>
      </w:r>
      <w:r>
        <w:rPr>
          <w:rFonts w:hint="eastAsia" w:ascii="宋体" w:hAnsi="宋体" w:eastAsia="宋体" w:cs="宋体"/>
          <w:b/>
          <w:bCs/>
          <w:color w:val="191919"/>
          <w:kern w:val="36"/>
          <w:sz w:val="28"/>
          <w:szCs w:val="28"/>
        </w:rPr>
        <w:t>精品社团“全面开花”，落实“双减”引领成长</w:t>
      </w:r>
    </w:p>
    <w:p/>
    <w:p>
      <w:pPr>
        <w:ind w:firstLine="562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旁白</w:t>
      </w:r>
      <w:r>
        <w:rPr>
          <w:rFonts w:hint="eastAsia" w:ascii="宋体" w:hAnsi="宋体" w:eastAsia="宋体"/>
          <w:sz w:val="28"/>
          <w:szCs w:val="28"/>
        </w:rPr>
        <w:t>：我是胡梓宸，来自二年级6班，周二下午是我和小伙伴们最期待的击剑社团时间。</w:t>
      </w:r>
    </w:p>
    <w:p>
      <w:pPr>
        <w:ind w:firstLine="562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同期声：</w:t>
      </w:r>
      <w:r>
        <w:rPr>
          <w:rFonts w:hint="eastAsia" w:ascii="宋体" w:hAnsi="宋体" w:eastAsia="宋体"/>
          <w:sz w:val="28"/>
          <w:szCs w:val="28"/>
        </w:rPr>
        <w:t>“老师！你好。”</w:t>
      </w:r>
    </w:p>
    <w:p>
      <w:pPr>
        <w:ind w:firstLine="562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字幕：</w:t>
      </w:r>
      <w:r>
        <w:rPr>
          <w:rFonts w:hint="eastAsia" w:ascii="宋体" w:hAnsi="宋体" w:eastAsia="宋体"/>
          <w:sz w:val="28"/>
          <w:szCs w:val="28"/>
        </w:rPr>
        <w:t>学校延时服务时段，二年级（6）班的胡梓宸收拾好自己的击剑礼仪包，与小伙伴们一起去击剑社团训练。</w:t>
      </w:r>
    </w:p>
    <w:p>
      <w:pPr>
        <w:ind w:firstLine="562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旁白：</w:t>
      </w:r>
      <w:r>
        <w:rPr>
          <w:rFonts w:hint="eastAsia" w:ascii="宋体" w:hAnsi="宋体" w:eastAsia="宋体"/>
          <w:sz w:val="28"/>
          <w:szCs w:val="28"/>
        </w:rPr>
        <w:t>这学期我跟老师互动得特别好，老师奖励我一个礼物，击剑礼包。两个月过去了，我已经掌握一些基本动作了。我在上击剑课的时候，我的好朋友高一涵正在教室里看电影呢！</w:t>
      </w:r>
    </w:p>
    <w:p>
      <w:pPr>
        <w:ind w:firstLine="562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字幕：</w:t>
      </w:r>
      <w:r>
        <w:rPr>
          <w:rFonts w:ascii="宋体" w:hAnsi="宋体" w:eastAsia="宋体"/>
          <w:sz w:val="28"/>
          <w:szCs w:val="28"/>
        </w:rPr>
        <w:t>与此同时，素养成长营也在各班进行，今天老师给同学们放电影——《了不起的狐狸爸爸》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b/>
          <w:bCs/>
          <w:sz w:val="28"/>
          <w:szCs w:val="28"/>
        </w:rPr>
        <w:t>旁白：</w:t>
      </w:r>
      <w:r>
        <w:rPr>
          <w:rFonts w:hint="eastAsia" w:ascii="宋体" w:hAnsi="宋体" w:eastAsia="宋体"/>
          <w:sz w:val="28"/>
          <w:szCs w:val="28"/>
        </w:rPr>
        <w:t>在电影里，我认识了聪明勇敢的狐狸爸爸，在阅读中，我认识了机灵的洋葱头，并且把洋葱头的故事讲给我的小伙伴。</w:t>
      </w:r>
    </w:p>
    <w:p>
      <w:pPr>
        <w:ind w:firstLine="562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旁白</w:t>
      </w:r>
      <w:r>
        <w:rPr>
          <w:rFonts w:hint="eastAsia" w:ascii="宋体" w:hAnsi="宋体" w:eastAsia="宋体"/>
          <w:sz w:val="28"/>
          <w:szCs w:val="28"/>
        </w:rPr>
        <w:t>：每天的作业我都能在学校写完，今天我的书包里只有语文书，回家之后我只要背一背今天学的古诗就好了。</w:t>
      </w:r>
    </w:p>
    <w:p>
      <w:pPr>
        <w:ind w:firstLine="562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字幕：</w:t>
      </w:r>
      <w:r>
        <w:rPr>
          <w:rFonts w:hint="eastAsia" w:ascii="宋体" w:hAnsi="宋体" w:eastAsia="宋体"/>
          <w:sz w:val="28"/>
          <w:szCs w:val="28"/>
        </w:rPr>
        <w:t>学校错峰放学，徐锐副校长在校门口执勤，维持放学秩序。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采访：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扬州市汶河小学东区校二年级（6）班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胡梓宸妈妈：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我认为“双减”政策非常不错，孩子养成了规律的作息，然后在学校能完成作业，同时有一些非常丰富的社团课程，让孩子劳逸结合。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扬州市汶河小学东区校校长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张燕：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“双减”对学校的发展设计力提出了新的要求，在延时服务方面，我们调整了学校已有的社团课程，形成了包含击剑、射击、航飞等</w:t>
      </w:r>
      <w:r>
        <w:rPr>
          <w:rFonts w:ascii="宋体" w:hAnsi="宋体" w:eastAsia="宋体"/>
          <w:sz w:val="28"/>
          <w:szCs w:val="28"/>
        </w:rPr>
        <w:t>26个精品社团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另一方面开发了素养成长营系列课程，比如说主题</w:t>
      </w:r>
      <w:r>
        <w:rPr>
          <w:rFonts w:hint="eastAsia" w:ascii="宋体" w:hAnsi="宋体" w:eastAsia="宋体"/>
          <w:sz w:val="28"/>
          <w:szCs w:val="28"/>
        </w:rPr>
        <w:t>观影</w:t>
      </w:r>
      <w:r>
        <w:rPr>
          <w:rFonts w:ascii="宋体" w:hAnsi="宋体" w:eastAsia="宋体"/>
          <w:sz w:val="28"/>
          <w:szCs w:val="28"/>
        </w:rPr>
        <w:t>、百家讲坛、</w:t>
      </w:r>
      <w:r>
        <w:rPr>
          <w:rFonts w:hint="eastAsia" w:ascii="宋体" w:hAnsi="宋体" w:eastAsia="宋体"/>
          <w:sz w:val="28"/>
          <w:szCs w:val="28"/>
        </w:rPr>
        <w:t>名曲</w:t>
      </w:r>
      <w:r>
        <w:rPr>
          <w:rFonts w:ascii="宋体" w:hAnsi="宋体" w:eastAsia="宋体"/>
          <w:sz w:val="28"/>
          <w:szCs w:val="28"/>
        </w:rPr>
        <w:t>磨耳朵等等</w:t>
      </w:r>
      <w:r>
        <w:rPr>
          <w:rFonts w:hint="eastAsia" w:ascii="宋体" w:hAnsi="宋体" w:eastAsia="宋体"/>
          <w:sz w:val="28"/>
          <w:szCs w:val="28"/>
        </w:rPr>
        <w:t>。</w:t>
      </w:r>
      <w:r>
        <w:rPr>
          <w:rFonts w:ascii="宋体" w:hAnsi="宋体" w:eastAsia="宋体"/>
          <w:sz w:val="28"/>
          <w:szCs w:val="28"/>
        </w:rPr>
        <w:t>同时</w:t>
      </w:r>
      <w:r>
        <w:rPr>
          <w:rFonts w:hint="eastAsia" w:ascii="宋体" w:hAnsi="宋体" w:eastAsia="宋体"/>
          <w:sz w:val="28"/>
          <w:szCs w:val="28"/>
        </w:rPr>
        <w:t>，（学校）</w:t>
      </w:r>
      <w:r>
        <w:rPr>
          <w:rFonts w:ascii="宋体" w:hAnsi="宋体" w:eastAsia="宋体"/>
          <w:sz w:val="28"/>
          <w:szCs w:val="28"/>
        </w:rPr>
        <w:t>还提供了托管服务，形成了</w:t>
      </w:r>
      <w:r>
        <w:rPr>
          <w:rFonts w:hint="eastAsia" w:ascii="宋体" w:hAnsi="宋体" w:eastAsia="宋体"/>
          <w:sz w:val="28"/>
          <w:szCs w:val="28"/>
        </w:rPr>
        <w:t>“</w:t>
      </w:r>
      <w:r>
        <w:rPr>
          <w:rFonts w:ascii="宋体" w:hAnsi="宋体" w:eastAsia="宋体"/>
          <w:sz w:val="28"/>
          <w:szCs w:val="28"/>
        </w:rPr>
        <w:t>5+2+1</w:t>
      </w:r>
      <w:r>
        <w:rPr>
          <w:rFonts w:hint="eastAsia" w:ascii="宋体" w:hAnsi="宋体" w:eastAsia="宋体"/>
          <w:sz w:val="28"/>
          <w:szCs w:val="28"/>
        </w:rPr>
        <w:t>”的</w:t>
      </w:r>
      <w:r>
        <w:rPr>
          <w:rFonts w:ascii="宋体" w:hAnsi="宋体" w:eastAsia="宋体"/>
          <w:sz w:val="28"/>
          <w:szCs w:val="28"/>
        </w:rPr>
        <w:t>时间服务模式，为不同的家庭提供按需定制。在过程管理上，</w:t>
      </w:r>
      <w:r>
        <w:rPr>
          <w:rFonts w:hint="eastAsia" w:ascii="宋体" w:hAnsi="宋体" w:eastAsia="宋体"/>
          <w:sz w:val="28"/>
          <w:szCs w:val="28"/>
        </w:rPr>
        <w:t>我们也采取了三级管理机制，每天年级层面的巡查，学校层面的督查，不定期的家长满意度的调查，学校延时服务获得了家长的高度认可。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扬州市教育局副局长 昌明：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我市立即全面启动了课后服务工作。目前。课后服务已</w:t>
      </w:r>
      <w:r>
        <w:rPr>
          <w:rFonts w:ascii="宋体" w:hAnsi="宋体" w:eastAsia="宋体"/>
          <w:sz w:val="28"/>
          <w:szCs w:val="28"/>
        </w:rPr>
        <w:t>100%覆盖全市333所义务教育阶段学校，约32万名学生参与，</w:t>
      </w:r>
      <w:r>
        <w:rPr>
          <w:rFonts w:hint="eastAsia" w:ascii="宋体" w:hAnsi="宋体" w:eastAsia="宋体"/>
          <w:sz w:val="28"/>
          <w:szCs w:val="28"/>
        </w:rPr>
        <w:t>占</w:t>
      </w:r>
      <w:r>
        <w:rPr>
          <w:rFonts w:ascii="宋体" w:hAnsi="宋体" w:eastAsia="宋体"/>
          <w:sz w:val="28"/>
          <w:szCs w:val="28"/>
        </w:rPr>
        <w:t>全市义务教育阶段学生总数的97.4%。我们主要在三个方面下工夫，一是落实</w:t>
      </w:r>
      <w:r>
        <w:rPr>
          <w:rFonts w:hint="eastAsia" w:ascii="宋体" w:hAnsi="宋体" w:eastAsia="宋体"/>
          <w:sz w:val="28"/>
          <w:szCs w:val="28"/>
        </w:rPr>
        <w:t>“</w:t>
      </w:r>
      <w:r>
        <w:rPr>
          <w:rFonts w:ascii="宋体" w:hAnsi="宋体" w:eastAsia="宋体"/>
          <w:sz w:val="28"/>
          <w:szCs w:val="28"/>
        </w:rPr>
        <w:t>一校一案</w:t>
      </w:r>
      <w:r>
        <w:rPr>
          <w:rFonts w:hint="eastAsia" w:ascii="宋体" w:hAnsi="宋体" w:eastAsia="宋体"/>
          <w:sz w:val="28"/>
          <w:szCs w:val="28"/>
        </w:rPr>
        <w:t>”</w:t>
      </w:r>
      <w:r>
        <w:rPr>
          <w:rFonts w:ascii="宋体" w:hAnsi="宋体" w:eastAsia="宋体"/>
          <w:sz w:val="28"/>
          <w:szCs w:val="28"/>
        </w:rPr>
        <w:t>，打造扬州</w:t>
      </w:r>
      <w:r>
        <w:rPr>
          <w:rFonts w:hint="eastAsia" w:ascii="宋体" w:hAnsi="宋体" w:eastAsia="宋体"/>
          <w:sz w:val="28"/>
          <w:szCs w:val="28"/>
        </w:rPr>
        <w:t>“</w:t>
      </w:r>
      <w:r>
        <w:rPr>
          <w:rFonts w:ascii="宋体" w:hAnsi="宋体" w:eastAsia="宋体"/>
          <w:sz w:val="28"/>
          <w:szCs w:val="28"/>
        </w:rPr>
        <w:t>一文一武一科技</w:t>
      </w:r>
      <w:r>
        <w:rPr>
          <w:rFonts w:hint="eastAsia" w:ascii="宋体" w:hAnsi="宋体" w:eastAsia="宋体"/>
          <w:sz w:val="28"/>
          <w:szCs w:val="28"/>
        </w:rPr>
        <w:t>”</w:t>
      </w:r>
      <w:r>
        <w:rPr>
          <w:rFonts w:ascii="宋体" w:hAnsi="宋体" w:eastAsia="宋体"/>
          <w:sz w:val="28"/>
          <w:szCs w:val="28"/>
        </w:rPr>
        <w:t>育人品牌</w:t>
      </w:r>
      <w:r>
        <w:rPr>
          <w:rFonts w:hint="eastAsia" w:ascii="宋体" w:hAnsi="宋体" w:eastAsia="宋体"/>
          <w:sz w:val="28"/>
          <w:szCs w:val="28"/>
        </w:rPr>
        <w:t>；</w:t>
      </w:r>
      <w:r>
        <w:rPr>
          <w:rFonts w:ascii="宋体" w:hAnsi="宋体" w:eastAsia="宋体"/>
          <w:sz w:val="28"/>
          <w:szCs w:val="28"/>
        </w:rPr>
        <w:t>二是健全</w:t>
      </w:r>
      <w:r>
        <w:rPr>
          <w:rFonts w:hint="eastAsia" w:ascii="宋体" w:hAnsi="宋体" w:eastAsia="宋体"/>
          <w:sz w:val="28"/>
          <w:szCs w:val="28"/>
        </w:rPr>
        <w:t>“</w:t>
      </w:r>
      <w:r>
        <w:rPr>
          <w:rFonts w:ascii="宋体" w:hAnsi="宋体" w:eastAsia="宋体"/>
          <w:sz w:val="28"/>
          <w:szCs w:val="28"/>
        </w:rPr>
        <w:t>一</w:t>
      </w:r>
      <w:r>
        <w:rPr>
          <w:rFonts w:hint="eastAsia" w:ascii="宋体" w:hAnsi="宋体" w:eastAsia="宋体"/>
          <w:sz w:val="28"/>
          <w:szCs w:val="28"/>
        </w:rPr>
        <w:t>研、</w:t>
      </w:r>
      <w:r>
        <w:rPr>
          <w:rFonts w:ascii="宋体" w:hAnsi="宋体" w:eastAsia="宋体"/>
          <w:sz w:val="28"/>
          <w:szCs w:val="28"/>
        </w:rPr>
        <w:t>二</w:t>
      </w:r>
      <w:r>
        <w:rPr>
          <w:rFonts w:hint="eastAsia" w:ascii="宋体" w:hAnsi="宋体" w:eastAsia="宋体"/>
          <w:sz w:val="28"/>
          <w:szCs w:val="28"/>
        </w:rPr>
        <w:t>审</w:t>
      </w:r>
      <w:r>
        <w:rPr>
          <w:rFonts w:ascii="宋体" w:hAnsi="宋体" w:eastAsia="宋体"/>
          <w:sz w:val="28"/>
          <w:szCs w:val="28"/>
        </w:rPr>
        <w:t>、三批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四</w:t>
      </w:r>
      <w:r>
        <w:rPr>
          <w:rFonts w:hint="eastAsia" w:ascii="宋体" w:hAnsi="宋体" w:eastAsia="宋体"/>
          <w:sz w:val="28"/>
          <w:szCs w:val="28"/>
        </w:rPr>
        <w:t>析</w:t>
      </w:r>
      <w:r>
        <w:rPr>
          <w:rFonts w:ascii="宋体" w:hAnsi="宋体" w:eastAsia="宋体"/>
          <w:sz w:val="28"/>
          <w:szCs w:val="28"/>
        </w:rPr>
        <w:t>、五</w:t>
      </w:r>
      <w:r>
        <w:rPr>
          <w:rFonts w:hint="eastAsia" w:ascii="宋体" w:hAnsi="宋体" w:eastAsia="宋体"/>
          <w:sz w:val="28"/>
          <w:szCs w:val="28"/>
        </w:rPr>
        <w:t>辅、</w:t>
      </w:r>
      <w:r>
        <w:rPr>
          <w:rFonts w:ascii="宋体" w:hAnsi="宋体" w:eastAsia="宋体"/>
          <w:sz w:val="28"/>
          <w:szCs w:val="28"/>
        </w:rPr>
        <w:t>六</w:t>
      </w:r>
      <w:r>
        <w:rPr>
          <w:rFonts w:hint="eastAsia" w:ascii="宋体" w:hAnsi="宋体" w:eastAsia="宋体"/>
          <w:sz w:val="28"/>
          <w:szCs w:val="28"/>
        </w:rPr>
        <w:t>评”</w:t>
      </w:r>
      <w:r>
        <w:rPr>
          <w:rFonts w:ascii="宋体" w:hAnsi="宋体" w:eastAsia="宋体"/>
          <w:sz w:val="28"/>
          <w:szCs w:val="28"/>
        </w:rPr>
        <w:t>的</w:t>
      </w:r>
      <w:r>
        <w:rPr>
          <w:rFonts w:hint="eastAsia" w:ascii="宋体" w:hAnsi="宋体" w:eastAsia="宋体"/>
          <w:sz w:val="28"/>
          <w:szCs w:val="28"/>
        </w:rPr>
        <w:t>作业</w:t>
      </w:r>
      <w:r>
        <w:rPr>
          <w:rFonts w:ascii="宋体" w:hAnsi="宋体" w:eastAsia="宋体"/>
          <w:sz w:val="28"/>
          <w:szCs w:val="28"/>
        </w:rPr>
        <w:t>管理机制，</w:t>
      </w:r>
      <w:r>
        <w:rPr>
          <w:rFonts w:hint="eastAsia" w:ascii="宋体" w:hAnsi="宋体" w:eastAsia="宋体"/>
          <w:sz w:val="28"/>
          <w:szCs w:val="28"/>
        </w:rPr>
        <w:t>科学设定学生作业内容和作业量；三是全力提升学校教育教学质量，努力实现让学生学习负担轻下来，教育教学质量提上去。下一步，我们将进一步加强对各地各校开展课后服务督查与指导，不断提升课后服务的质量和育人水平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F0"/>
    <w:rsid w:val="00407F1E"/>
    <w:rsid w:val="005A2F89"/>
    <w:rsid w:val="005B00EF"/>
    <w:rsid w:val="006635E8"/>
    <w:rsid w:val="00BF19F0"/>
    <w:rsid w:val="00CC1F45"/>
    <w:rsid w:val="00CF0002"/>
    <w:rsid w:val="00D5774A"/>
    <w:rsid w:val="00E37ABA"/>
    <w:rsid w:val="770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</Words>
  <Characters>860</Characters>
  <Lines>7</Lines>
  <Paragraphs>2</Paragraphs>
  <TotalTime>0</TotalTime>
  <ScaleCrop>false</ScaleCrop>
  <LinksUpToDate>false</LinksUpToDate>
  <CharactersWithSpaces>1008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2022-05-25T06:53:00Z</dcterms:created>
  <dc:creator>王 颖</dc:creator>
  <cp:lastModifiedBy>雪瑞</cp:lastModifiedBy>
  <dcterms:modified xsi:type="dcterms:W3CDTF">2022-05-26T03:19:09Z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