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我比任何时候更懂你丨</w:t>
      </w:r>
      <w:bookmarkStart w:id="0" w:name="_GoBack"/>
      <w:r>
        <w:rPr>
          <w:rFonts w:hint="eastAsia"/>
          <w:b w:val="0"/>
          <w:bCs w:val="0"/>
          <w:sz w:val="21"/>
          <w:szCs w:val="21"/>
        </w:rPr>
        <w:t>人民海军诞生地为什么在不靠海的泰州？</w:t>
      </w:r>
    </w:p>
    <w:bookmarkEnd w:id="0"/>
    <w:p>
      <w:pPr>
        <w:jc w:val="center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未来属于青年，希望寄予青年。由中央网信办网络传播局指导、中共江苏省委网信办出品、现代快报+制作的“我比任何时候更懂你”系列短视频燃情上线。现代快报联合全国30所高校、30个青青讲述人团队，奔赴全国21个城市，走进全国26家红色场馆，行程12000多公里，讲述30个党史故事。“我比任何时候更懂你”，这是最青春的追寻和响应，这是青年人对百年大党最深情的告白！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8月2日，“我比任何时候更懂你”系列短视频第 9集《人民海军诞生地为什么在不靠海的泰州？》上线，本集青青讲述人徐伟，是中国人民解放军海军指挥学院某学员队少校政治教导员。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1949年4月23日，在渡江战役的炮火中，中国人民解放军第一支海军部队——华东军区海军在江苏泰州白马庙宣告成立。当年，以张爱萍司令员为首，华东军区海军初创成员共13人。1950年3月，时任海军司令员的肖劲光，渡海视察刘公岛时，竟还是跟渔民借的船。1980年，“中国航母之父”刘华清将军，首登美国航母，为了看得更清楚一些，将军踮起脚尖、前倾上身这一幕，让无数网友泪奔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如今，这支从白马庙扬帆起航、几乎从零起步的人民海军，从沿江到沿海，逐渐发展成为从单一兵种到五大兵种齐全、核常兼备的战略性军种。当兵10年的徐伟有很多感触。他说：" 自白马建军以来，人民海军在中国共产党领导下，劈波斩浪，纵横万里海疆，走过艰辛而辉煌的历程。很荣幸这其中有我的10年，这次回到海军诞生地，我比任何时候更懂‘人民海军’四个字承载的责任和担当了。"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现代快报全媒体记者 吉沐耘 黄媛媛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YjQ3OGUyMzc4NTc4ZjlkYWEyZjQ1YzhlZWIwNzYifQ=="/>
  </w:docVars>
  <w:rsids>
    <w:rsidRoot w:val="00000000"/>
    <w:rsid w:val="2EB341CF"/>
    <w:rsid w:val="47445BAE"/>
    <w:rsid w:val="70B4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893</Words>
  <Characters>924</Characters>
  <Lines>0</Lines>
  <Paragraphs>0</Paragraphs>
  <TotalTime>5</TotalTime>
  <ScaleCrop>false</ScaleCrop>
  <LinksUpToDate>false</LinksUpToDate>
  <CharactersWithSpaces>928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2022-05-27T04:26:00Z</dcterms:created>
  <dc:creator>jimy</dc:creator>
  <cp:lastModifiedBy>jimy</cp:lastModifiedBy>
  <dcterms:modified xsi:type="dcterms:W3CDTF">2022-05-27T04:47:00Z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AD58BA0E01D44DB99AA19099031C332E</vt:lpwstr>
  </property>
</Properties>
</file>